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5CF" w:rsidRDefault="00A335CF" w:rsidP="0079325B">
      <w:pPr>
        <w:spacing w:before="60" w:line="240" w:lineRule="auto"/>
        <w:jc w:val="center"/>
        <w:rPr>
          <w:b/>
          <w:color w:val="000000"/>
          <w:szCs w:val="24"/>
        </w:rPr>
      </w:pPr>
    </w:p>
    <w:p w:rsidR="0079325B" w:rsidRPr="00DD2893" w:rsidRDefault="008A681A"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5648" behindDoc="0" locked="0" layoutInCell="1" allowOverlap="1" wp14:anchorId="6C0E512E" wp14:editId="7C4D3690">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rsidR="0079325B" w:rsidRPr="00DC3327" w:rsidRDefault="00991752" w:rsidP="007F1B52">
      <w:pPr>
        <w:spacing w:before="60" w:line="240" w:lineRule="auto"/>
        <w:jc w:val="center"/>
        <w:rPr>
          <w:b/>
          <w:color w:val="000000"/>
          <w:szCs w:val="24"/>
        </w:rPr>
      </w:pPr>
      <w:r>
        <w:rPr>
          <w:b/>
          <w:color w:val="000000"/>
          <w:szCs w:val="24"/>
        </w:rPr>
        <w:t>Khoa</w:t>
      </w:r>
      <w:r w:rsidR="0079325B" w:rsidRPr="00DC3327">
        <w:rPr>
          <w:b/>
          <w:color w:val="000000"/>
          <w:szCs w:val="24"/>
        </w:rPr>
        <w:t>:</w:t>
      </w:r>
      <w:r>
        <w:rPr>
          <w:b/>
          <w:color w:val="000000"/>
          <w:szCs w:val="24"/>
        </w:rPr>
        <w:t xml:space="preserve"> KỸ THUẬT GIAO THÔNG</w:t>
      </w:r>
    </w:p>
    <w:p w:rsidR="0079325B" w:rsidRPr="00A335CF" w:rsidRDefault="0079325B" w:rsidP="007F1B52">
      <w:pPr>
        <w:spacing w:before="60" w:line="240" w:lineRule="auto"/>
        <w:jc w:val="center"/>
        <w:rPr>
          <w:color w:val="000000"/>
          <w:szCs w:val="24"/>
          <w:lang w:val="vi-VN"/>
        </w:rPr>
      </w:pPr>
      <w:r w:rsidRPr="00DC3327">
        <w:rPr>
          <w:b/>
          <w:color w:val="000000"/>
          <w:szCs w:val="24"/>
        </w:rPr>
        <w:t>Bộ môn:</w:t>
      </w:r>
      <w:r w:rsidR="00A335CF">
        <w:rPr>
          <w:b/>
          <w:color w:val="000000"/>
          <w:szCs w:val="24"/>
        </w:rPr>
        <w:t xml:space="preserve"> </w:t>
      </w:r>
      <w:r w:rsidR="00991752">
        <w:rPr>
          <w:b/>
          <w:color w:val="000000"/>
          <w:szCs w:val="24"/>
        </w:rPr>
        <w:t>KỸ THUẬT TÀU THỦY</w:t>
      </w:r>
    </w:p>
    <w:p w:rsidR="0079325B" w:rsidRDefault="0079325B" w:rsidP="0079325B">
      <w:pPr>
        <w:spacing w:before="240" w:line="240" w:lineRule="auto"/>
        <w:jc w:val="center"/>
        <w:rPr>
          <w:b/>
          <w:color w:val="000000"/>
          <w:sz w:val="30"/>
          <w:szCs w:val="32"/>
          <w:lang w:val="vi-VN"/>
        </w:rPr>
      </w:pPr>
      <w:r w:rsidRPr="00406874">
        <w:rPr>
          <w:b/>
          <w:color w:val="000000"/>
          <w:sz w:val="30"/>
          <w:szCs w:val="32"/>
          <w:lang w:val="vi-VN"/>
        </w:rPr>
        <w:t>ĐỀ CƯƠNG HỌC PHẦN</w:t>
      </w:r>
    </w:p>
    <w:p w:rsidR="000772E4" w:rsidRDefault="000772E4" w:rsidP="000772E4">
      <w:pPr>
        <w:spacing w:before="60" w:line="240" w:lineRule="auto"/>
        <w:jc w:val="center"/>
        <w:rPr>
          <w:i/>
        </w:rPr>
      </w:pPr>
      <w:r w:rsidRPr="00747800">
        <w:rPr>
          <w:i/>
        </w:rPr>
        <w:t xml:space="preserve">(Kèm theo </w:t>
      </w:r>
      <w:r>
        <w:rPr>
          <w:i/>
        </w:rPr>
        <w:t>Quyết định</w:t>
      </w:r>
      <w:r w:rsidRPr="00747800">
        <w:rPr>
          <w:i/>
        </w:rPr>
        <w:t xml:space="preserve"> số:</w:t>
      </w:r>
      <w:r>
        <w:rPr>
          <w:i/>
        </w:rPr>
        <w:t>1213</w:t>
      </w:r>
      <w:r w:rsidRPr="00747800">
        <w:rPr>
          <w:i/>
        </w:rPr>
        <w:t>/</w:t>
      </w:r>
      <w:r>
        <w:rPr>
          <w:i/>
        </w:rPr>
        <w:t>QĐ-ĐHNT</w:t>
      </w:r>
      <w:r w:rsidRPr="00747800">
        <w:rPr>
          <w:i/>
        </w:rPr>
        <w:t xml:space="preserve">, ngày </w:t>
      </w:r>
      <w:r>
        <w:rPr>
          <w:i/>
        </w:rPr>
        <w:t>16</w:t>
      </w:r>
      <w:r w:rsidRPr="00747800">
        <w:rPr>
          <w:i/>
        </w:rPr>
        <w:t xml:space="preserve"> tháng </w:t>
      </w:r>
      <w:r>
        <w:rPr>
          <w:i/>
        </w:rPr>
        <w:t>11</w:t>
      </w:r>
      <w:r w:rsidRPr="00747800">
        <w:rPr>
          <w:i/>
        </w:rPr>
        <w:t xml:space="preserve">   năm 202</w:t>
      </w:r>
      <w:r>
        <w:rPr>
          <w:i/>
        </w:rPr>
        <w:t>1</w:t>
      </w:r>
      <w:r w:rsidRPr="00747800">
        <w:rPr>
          <w:i/>
        </w:rPr>
        <w:t xml:space="preserve"> </w:t>
      </w:r>
    </w:p>
    <w:p w:rsidR="000772E4" w:rsidRPr="00747800" w:rsidRDefault="000772E4" w:rsidP="000772E4">
      <w:pPr>
        <w:spacing w:line="240" w:lineRule="auto"/>
        <w:jc w:val="center"/>
        <w:rPr>
          <w:i/>
        </w:rPr>
      </w:pPr>
      <w:r w:rsidRPr="00747800">
        <w:rPr>
          <w:i/>
        </w:rPr>
        <w:t xml:space="preserve">của </w:t>
      </w:r>
      <w:r>
        <w:rPr>
          <w:i/>
        </w:rPr>
        <w:t>Hiệu trưởng Trường Đại học Nha Trang</w:t>
      </w:r>
      <w:r w:rsidRPr="00747800">
        <w:rPr>
          <w:i/>
        </w:rPr>
        <w:t>)</w:t>
      </w:r>
    </w:p>
    <w:p w:rsidR="0079325B" w:rsidRPr="00406874" w:rsidRDefault="0079325B" w:rsidP="00A0015D">
      <w:pPr>
        <w:spacing w:before="240" w:line="240" w:lineRule="auto"/>
        <w:jc w:val="both"/>
        <w:rPr>
          <w:b/>
          <w:color w:val="000000"/>
          <w:sz w:val="24"/>
          <w:szCs w:val="24"/>
          <w:lang w:val="vi-VN"/>
        </w:rPr>
      </w:pPr>
      <w:bookmarkStart w:id="0" w:name="_GoBack"/>
      <w:bookmarkEnd w:id="0"/>
      <w:r w:rsidRPr="00406874">
        <w:rPr>
          <w:b/>
          <w:color w:val="000000"/>
          <w:sz w:val="24"/>
          <w:szCs w:val="24"/>
          <w:lang w:val="vi-VN"/>
        </w:rPr>
        <w:t>1. Thông tin về học phần:</w:t>
      </w:r>
    </w:p>
    <w:p w:rsidR="0079325B" w:rsidRPr="00406874" w:rsidRDefault="00FB3CB6" w:rsidP="008A681A">
      <w:pPr>
        <w:spacing w:before="100" w:line="240" w:lineRule="auto"/>
        <w:rPr>
          <w:color w:val="000000"/>
          <w:sz w:val="24"/>
          <w:szCs w:val="24"/>
          <w:lang w:val="vi-VN"/>
        </w:rPr>
      </w:pPr>
      <w:r w:rsidRPr="00406874">
        <w:rPr>
          <w:color w:val="000000"/>
          <w:sz w:val="24"/>
          <w:szCs w:val="24"/>
          <w:lang w:val="vi-VN"/>
        </w:rPr>
        <w:t>Tên học phần:</w:t>
      </w:r>
      <w:r w:rsidR="0079325B" w:rsidRPr="00406874">
        <w:rPr>
          <w:i/>
          <w:color w:val="000000"/>
          <w:sz w:val="20"/>
          <w:lang w:val="vi-VN"/>
        </w:rPr>
        <w:tab/>
      </w:r>
      <w:r w:rsidR="0079325B" w:rsidRPr="00406874">
        <w:rPr>
          <w:i/>
          <w:color w:val="000000"/>
          <w:sz w:val="20"/>
          <w:lang w:val="vi-VN"/>
        </w:rPr>
        <w:tab/>
      </w:r>
    </w:p>
    <w:p w:rsidR="0079325B" w:rsidRPr="00406874" w:rsidRDefault="0003667F" w:rsidP="0003667F">
      <w:pPr>
        <w:spacing w:before="100"/>
        <w:rPr>
          <w:b/>
          <w:color w:val="000000"/>
          <w:sz w:val="24"/>
          <w:szCs w:val="24"/>
          <w:lang w:val="vi-VN"/>
        </w:rPr>
      </w:pPr>
      <w:r>
        <w:rPr>
          <w:color w:val="000000"/>
          <w:sz w:val="24"/>
          <w:szCs w:val="24"/>
          <w:lang w:val="vi-VN"/>
        </w:rPr>
        <w:t>-</w:t>
      </w:r>
      <w:r w:rsidR="0079325B" w:rsidRPr="00406874">
        <w:rPr>
          <w:color w:val="000000"/>
          <w:sz w:val="24"/>
          <w:szCs w:val="24"/>
          <w:lang w:val="vi-VN"/>
        </w:rPr>
        <w:t>Tiếng Việt:</w:t>
      </w:r>
      <w:r w:rsidRPr="0003667F">
        <w:rPr>
          <w:color w:val="000000"/>
          <w:sz w:val="24"/>
          <w:szCs w:val="24"/>
          <w:lang w:val="vi-VN"/>
        </w:rPr>
        <w:t xml:space="preserve"> </w:t>
      </w:r>
      <w:r>
        <w:rPr>
          <w:color w:val="000000"/>
          <w:sz w:val="24"/>
          <w:szCs w:val="24"/>
          <w:lang w:val="vi-VN"/>
        </w:rPr>
        <w:t xml:space="preserve"> </w:t>
      </w:r>
      <w:r w:rsidRPr="0003667F">
        <w:rPr>
          <w:b/>
          <w:color w:val="000000"/>
          <w:sz w:val="24"/>
          <w:szCs w:val="24"/>
          <w:lang w:val="vi-VN"/>
        </w:rPr>
        <w:t>LẮP ĐẶT VÀ BẢO DƯỠNG THIẾT BỊ NĂNG LƯỢNG TÀU THỦY</w:t>
      </w:r>
    </w:p>
    <w:p w:rsidR="0079325B" w:rsidRPr="00DC3327" w:rsidRDefault="0003667F" w:rsidP="0003667F">
      <w:pPr>
        <w:spacing w:before="100" w:line="240" w:lineRule="auto"/>
        <w:rPr>
          <w:color w:val="000000"/>
          <w:sz w:val="24"/>
          <w:szCs w:val="24"/>
        </w:rPr>
      </w:pPr>
      <w:r>
        <w:rPr>
          <w:color w:val="000000"/>
          <w:sz w:val="24"/>
          <w:szCs w:val="24"/>
          <w:lang w:val="vi-VN"/>
        </w:rPr>
        <w:t xml:space="preserve"> - </w:t>
      </w:r>
      <w:r w:rsidR="009B59AF">
        <w:rPr>
          <w:color w:val="000000"/>
          <w:sz w:val="24"/>
          <w:szCs w:val="24"/>
        </w:rPr>
        <w:t>Tiếng An</w:t>
      </w:r>
      <w:r>
        <w:rPr>
          <w:color w:val="000000"/>
          <w:sz w:val="24"/>
          <w:szCs w:val="24"/>
        </w:rPr>
        <w:t>h:</w:t>
      </w:r>
      <w:r>
        <w:rPr>
          <w:color w:val="000000"/>
          <w:sz w:val="24"/>
          <w:szCs w:val="24"/>
          <w:lang w:val="vi-VN"/>
        </w:rPr>
        <w:t xml:space="preserve"> </w:t>
      </w:r>
      <w:r w:rsidRPr="0003667F">
        <w:rPr>
          <w:b/>
          <w:color w:val="000000"/>
          <w:sz w:val="24"/>
          <w:szCs w:val="24"/>
          <w:lang w:val="vi-VN"/>
        </w:rPr>
        <w:t>INSTALLATION AND MAINTENANCE OF SHIP ENERGY EQUIPMENT</w:t>
      </w:r>
      <w:r w:rsidR="0079325B" w:rsidRPr="00DC3327">
        <w:rPr>
          <w:color w:val="000000"/>
          <w:sz w:val="24"/>
          <w:szCs w:val="24"/>
        </w:rPr>
        <w:tab/>
      </w:r>
    </w:p>
    <w:p w:rsidR="00205E97" w:rsidRDefault="0079325B" w:rsidP="008A681A">
      <w:pPr>
        <w:spacing w:before="100" w:line="240" w:lineRule="auto"/>
        <w:rPr>
          <w:color w:val="000000"/>
          <w:sz w:val="24"/>
          <w:szCs w:val="24"/>
        </w:rPr>
      </w:pPr>
      <w:r w:rsidRPr="00DC3327">
        <w:rPr>
          <w:color w:val="000000"/>
          <w:sz w:val="24"/>
          <w:szCs w:val="24"/>
        </w:rPr>
        <w:t>Mã học phần:</w:t>
      </w:r>
      <w:r w:rsidR="00BC632C">
        <w:rPr>
          <w:color w:val="000000"/>
          <w:sz w:val="24"/>
          <w:szCs w:val="24"/>
        </w:rPr>
        <w:tab/>
      </w:r>
      <w:r w:rsidR="00A0015D">
        <w:rPr>
          <w:color w:val="000000"/>
          <w:sz w:val="24"/>
          <w:szCs w:val="24"/>
        </w:rPr>
        <w:tab/>
      </w:r>
    </w:p>
    <w:p w:rsidR="0079325B" w:rsidRPr="00DC3327" w:rsidRDefault="0079325B" w:rsidP="008A681A">
      <w:pPr>
        <w:spacing w:before="100" w:line="240" w:lineRule="auto"/>
        <w:rPr>
          <w:color w:val="000000"/>
          <w:sz w:val="24"/>
        </w:rPr>
      </w:pPr>
      <w:r w:rsidRPr="00DC3327">
        <w:rPr>
          <w:color w:val="000000"/>
          <w:sz w:val="24"/>
          <w:szCs w:val="24"/>
        </w:rPr>
        <w:t>Số tín chỉ:</w:t>
      </w:r>
      <w:r w:rsidRPr="00DC3327">
        <w:rPr>
          <w:color w:val="000000"/>
          <w:sz w:val="24"/>
          <w:szCs w:val="24"/>
        </w:rPr>
        <w:tab/>
      </w:r>
      <w:r w:rsidR="002A1F36">
        <w:rPr>
          <w:color w:val="000000"/>
          <w:sz w:val="24"/>
          <w:szCs w:val="24"/>
          <w:lang w:val="vi-VN"/>
        </w:rPr>
        <w:t>3</w:t>
      </w:r>
      <w:r w:rsidR="00BC632C">
        <w:rPr>
          <w:color w:val="000000"/>
          <w:sz w:val="24"/>
          <w:szCs w:val="24"/>
          <w:lang w:val="vi-VN"/>
        </w:rPr>
        <w:t>(3-0)</w:t>
      </w:r>
      <w:r w:rsidRPr="00DC3327">
        <w:rPr>
          <w:color w:val="000000"/>
          <w:sz w:val="24"/>
          <w:szCs w:val="24"/>
        </w:rPr>
        <w:tab/>
      </w:r>
      <w:r w:rsidR="00205E97">
        <w:rPr>
          <w:color w:val="000000"/>
          <w:sz w:val="24"/>
          <w:szCs w:val="24"/>
        </w:rPr>
        <w:tab/>
      </w:r>
    </w:p>
    <w:p w:rsidR="0079325B" w:rsidRPr="00DC3327" w:rsidRDefault="00406874" w:rsidP="008A681A">
      <w:pPr>
        <w:spacing w:before="100" w:line="240" w:lineRule="auto"/>
        <w:rPr>
          <w:color w:val="000000"/>
          <w:sz w:val="24"/>
        </w:rPr>
      </w:pPr>
      <w:r>
        <w:rPr>
          <w:color w:val="000000"/>
          <w:sz w:val="24"/>
          <w:szCs w:val="24"/>
        </w:rPr>
        <w:t xml:space="preserve">Đào tạo trình độ: </w:t>
      </w:r>
      <w:r w:rsidR="002A1F36">
        <w:rPr>
          <w:color w:val="000000"/>
          <w:sz w:val="24"/>
          <w:szCs w:val="24"/>
          <w:lang w:val="vi-VN"/>
        </w:rPr>
        <w:t>Đại học</w:t>
      </w:r>
      <w:r w:rsidR="0079325B" w:rsidRPr="00DC3327">
        <w:rPr>
          <w:color w:val="000000"/>
          <w:sz w:val="24"/>
          <w:szCs w:val="24"/>
        </w:rPr>
        <w:tab/>
      </w:r>
      <w:r w:rsidR="0079325B" w:rsidRPr="00DC3327">
        <w:rPr>
          <w:color w:val="000000"/>
          <w:sz w:val="24"/>
          <w:szCs w:val="24"/>
        </w:rPr>
        <w:tab/>
      </w:r>
      <w:r w:rsidR="0079325B" w:rsidRPr="00DC3327">
        <w:rPr>
          <w:color w:val="000000"/>
          <w:sz w:val="24"/>
          <w:szCs w:val="24"/>
        </w:rPr>
        <w:tab/>
      </w:r>
      <w:r w:rsidR="0079325B" w:rsidRPr="00DC3327">
        <w:rPr>
          <w:color w:val="000000"/>
          <w:sz w:val="24"/>
          <w:szCs w:val="24"/>
        </w:rPr>
        <w:tab/>
      </w:r>
      <w:r w:rsidR="0079325B" w:rsidRPr="00DC3327">
        <w:rPr>
          <w:color w:val="0000FF"/>
          <w:sz w:val="24"/>
        </w:rPr>
        <w:tab/>
      </w:r>
    </w:p>
    <w:p w:rsidR="0079325B" w:rsidRDefault="00E229C4" w:rsidP="008A681A">
      <w:pPr>
        <w:spacing w:before="100" w:line="240" w:lineRule="auto"/>
        <w:jc w:val="both"/>
        <w:rPr>
          <w:color w:val="0000FF"/>
          <w:sz w:val="24"/>
        </w:rPr>
      </w:pPr>
      <w:r>
        <w:rPr>
          <w:color w:val="000000"/>
          <w:sz w:val="24"/>
          <w:szCs w:val="24"/>
        </w:rPr>
        <w:t>Học phần tiê</w:t>
      </w:r>
      <w:r w:rsidR="00406874">
        <w:rPr>
          <w:color w:val="000000"/>
          <w:sz w:val="24"/>
          <w:szCs w:val="24"/>
        </w:rPr>
        <w:t>n quyết: Động cơ đốt trong</w:t>
      </w:r>
      <w:r w:rsidR="0079325B" w:rsidRPr="00DC3327">
        <w:rPr>
          <w:color w:val="0000FF"/>
          <w:sz w:val="24"/>
        </w:rPr>
        <w:tab/>
      </w:r>
    </w:p>
    <w:p w:rsidR="00E229C4" w:rsidRDefault="0079325B" w:rsidP="00356C93">
      <w:pPr>
        <w:spacing w:before="120" w:line="240" w:lineRule="auto"/>
        <w:jc w:val="both"/>
        <w:rPr>
          <w:color w:val="000000"/>
          <w:sz w:val="24"/>
          <w:szCs w:val="24"/>
        </w:rPr>
      </w:pPr>
      <w:r>
        <w:rPr>
          <w:b/>
          <w:color w:val="000000"/>
          <w:sz w:val="24"/>
          <w:szCs w:val="24"/>
        </w:rPr>
        <w:t>2</w:t>
      </w:r>
      <w:r w:rsidRPr="001E53C8">
        <w:rPr>
          <w:b/>
          <w:color w:val="000000"/>
          <w:sz w:val="24"/>
          <w:szCs w:val="24"/>
        </w:rPr>
        <w:t xml:space="preserve">. Mô tả học phần: </w:t>
      </w:r>
      <w:r w:rsidRPr="001E53C8">
        <w:rPr>
          <w:color w:val="000000"/>
          <w:sz w:val="24"/>
          <w:szCs w:val="24"/>
        </w:rPr>
        <w:tab/>
      </w:r>
    </w:p>
    <w:p w:rsidR="000D0E1B" w:rsidRDefault="000D0E1B" w:rsidP="00824DA7">
      <w:pPr>
        <w:spacing w:before="120" w:line="240" w:lineRule="auto"/>
        <w:jc w:val="both"/>
        <w:rPr>
          <w:color w:val="000000"/>
          <w:sz w:val="24"/>
          <w:szCs w:val="24"/>
          <w:lang w:val="vi-VN"/>
        </w:rPr>
      </w:pPr>
      <w:r>
        <w:rPr>
          <w:rFonts w:eastAsia="PMingLiU"/>
          <w:iCs/>
          <w:sz w:val="22"/>
          <w:lang w:val="vi-VN" w:eastAsia="zh-TW"/>
        </w:rPr>
        <w:t xml:space="preserve">    </w:t>
      </w:r>
      <w:r w:rsidR="004658A0">
        <w:rPr>
          <w:rFonts w:eastAsia="PMingLiU"/>
          <w:iCs/>
          <w:sz w:val="22"/>
          <w:lang w:val="vi-VN" w:eastAsia="zh-TW"/>
        </w:rPr>
        <w:tab/>
      </w:r>
      <w:r w:rsidRPr="000D0E1B">
        <w:rPr>
          <w:rFonts w:eastAsia="PMingLiU"/>
          <w:iCs/>
          <w:sz w:val="24"/>
          <w:szCs w:val="24"/>
          <w:lang w:val="vi-VN" w:eastAsia="zh-TW"/>
        </w:rPr>
        <w:t xml:space="preserve">Học phần </w:t>
      </w:r>
      <w:r w:rsidR="004658A0">
        <w:rPr>
          <w:rFonts w:eastAsia="PMingLiU"/>
          <w:iCs/>
          <w:sz w:val="24"/>
          <w:szCs w:val="24"/>
          <w:lang w:val="vi-VN" w:eastAsia="zh-TW"/>
        </w:rPr>
        <w:t>cung cấ</w:t>
      </w:r>
      <w:r w:rsidR="00F67373" w:rsidRPr="004658A0">
        <w:rPr>
          <w:rFonts w:eastAsia="PMingLiU"/>
          <w:iCs/>
          <w:sz w:val="24"/>
          <w:szCs w:val="24"/>
          <w:lang w:val="vi-VN" w:eastAsia="zh-TW"/>
        </w:rPr>
        <w:t>p cho</w:t>
      </w:r>
      <w:r w:rsidRPr="000D0E1B">
        <w:rPr>
          <w:rFonts w:eastAsia="PMingLiU"/>
          <w:iCs/>
          <w:sz w:val="24"/>
          <w:szCs w:val="24"/>
          <w:lang w:val="vi-VN" w:eastAsia="zh-TW"/>
        </w:rPr>
        <w:t xml:space="preserve"> người học kiến thức</w:t>
      </w:r>
      <w:r w:rsidR="00F67373" w:rsidRPr="004658A0">
        <w:rPr>
          <w:rFonts w:eastAsia="PMingLiU"/>
          <w:iCs/>
          <w:sz w:val="24"/>
          <w:szCs w:val="24"/>
          <w:lang w:val="vi-VN" w:eastAsia="zh-TW"/>
        </w:rPr>
        <w:t xml:space="preserve"> và kỹ năng</w:t>
      </w:r>
      <w:r w:rsidRPr="000D0E1B">
        <w:rPr>
          <w:rFonts w:eastAsia="PMingLiU"/>
          <w:iCs/>
          <w:sz w:val="24"/>
          <w:szCs w:val="24"/>
          <w:lang w:val="vi-VN" w:eastAsia="zh-TW"/>
        </w:rPr>
        <w:t xml:space="preserve"> cơ bản về công nghệ lắp đặt và sửa chữa các máy móc cơ khí nói chung và thiết bị năng lượng tàu thủy nói riêng, bao gồm các nội dung như các dạng hao mòn và hư hỏng thường gặp, phương pháp và thiết bị kiểm tra, lắp đặt và sửa chữa máy giúp người học xây dựng quy trình công nghệ và giám sát thực hiện việc kiểm tra, sửa chữa máy chính, máy và thiết bị phụ, hệ trục và chân vịt tàu thủy.</w:t>
      </w:r>
      <w:r w:rsidR="00E229C4">
        <w:rPr>
          <w:color w:val="000000"/>
          <w:sz w:val="24"/>
          <w:szCs w:val="24"/>
          <w:lang w:val="vi-VN"/>
        </w:rPr>
        <w:t xml:space="preserve">  </w:t>
      </w:r>
    </w:p>
    <w:p w:rsidR="004E7057" w:rsidRPr="00406874" w:rsidRDefault="00E229C4" w:rsidP="00356C93">
      <w:pPr>
        <w:spacing w:before="120" w:line="240" w:lineRule="auto"/>
        <w:jc w:val="both"/>
        <w:rPr>
          <w:b/>
          <w:color w:val="000000"/>
          <w:sz w:val="24"/>
          <w:szCs w:val="24"/>
          <w:lang w:val="vi-VN"/>
        </w:rPr>
      </w:pPr>
      <w:r>
        <w:rPr>
          <w:color w:val="000000"/>
          <w:sz w:val="24"/>
          <w:szCs w:val="24"/>
          <w:lang w:val="vi-VN"/>
        </w:rPr>
        <w:t xml:space="preserve"> </w:t>
      </w:r>
      <w:r w:rsidR="0079325B" w:rsidRPr="00406874">
        <w:rPr>
          <w:b/>
          <w:color w:val="000000"/>
          <w:sz w:val="24"/>
          <w:szCs w:val="24"/>
          <w:lang w:val="vi-VN"/>
        </w:rPr>
        <w:t>3</w:t>
      </w:r>
      <w:r w:rsidR="000D0E1B">
        <w:rPr>
          <w:b/>
          <w:color w:val="000000"/>
          <w:sz w:val="24"/>
          <w:szCs w:val="24"/>
          <w:lang w:val="vi-VN"/>
        </w:rPr>
        <w:t>.</w:t>
      </w:r>
      <w:r w:rsidR="0079325B" w:rsidRPr="00406874">
        <w:rPr>
          <w:b/>
          <w:color w:val="000000"/>
          <w:sz w:val="24"/>
          <w:szCs w:val="24"/>
          <w:lang w:val="vi-VN"/>
        </w:rPr>
        <w:t>Mục tiêu:</w:t>
      </w:r>
      <w:r w:rsidR="0079325B" w:rsidRPr="00406874">
        <w:rPr>
          <w:b/>
          <w:color w:val="000000"/>
          <w:sz w:val="24"/>
          <w:szCs w:val="24"/>
          <w:lang w:val="vi-VN"/>
        </w:rPr>
        <w:tab/>
      </w:r>
    </w:p>
    <w:p w:rsidR="0079325B" w:rsidRPr="00F67373" w:rsidRDefault="004E7057" w:rsidP="00F67373">
      <w:pPr>
        <w:spacing w:before="120"/>
        <w:jc w:val="both"/>
        <w:rPr>
          <w:color w:val="000000"/>
          <w:sz w:val="24"/>
          <w:szCs w:val="24"/>
          <w:lang w:val="vi-VN"/>
        </w:rPr>
      </w:pPr>
      <w:r w:rsidRPr="00406874">
        <w:rPr>
          <w:b/>
          <w:color w:val="000000"/>
          <w:sz w:val="24"/>
          <w:szCs w:val="24"/>
          <w:lang w:val="vi-VN"/>
        </w:rPr>
        <w:t xml:space="preserve"> </w:t>
      </w:r>
      <w:r w:rsidR="002709E2">
        <w:rPr>
          <w:color w:val="000000"/>
          <w:szCs w:val="26"/>
          <w:lang w:val="vi-VN"/>
        </w:rPr>
        <w:t xml:space="preserve">  </w:t>
      </w:r>
      <w:r w:rsidR="004658A0">
        <w:rPr>
          <w:color w:val="000000"/>
          <w:szCs w:val="26"/>
          <w:lang w:val="vi-VN"/>
        </w:rPr>
        <w:tab/>
      </w:r>
      <w:r w:rsidR="004658A0" w:rsidRPr="004658A0">
        <w:rPr>
          <w:color w:val="000000"/>
          <w:szCs w:val="26"/>
          <w:lang w:val="vi-VN"/>
        </w:rPr>
        <w:t>Học phần c</w:t>
      </w:r>
      <w:r w:rsidR="002709E2" w:rsidRPr="00F67373">
        <w:rPr>
          <w:color w:val="000000"/>
          <w:sz w:val="24"/>
          <w:szCs w:val="24"/>
          <w:lang w:val="vi-VN"/>
        </w:rPr>
        <w:t xml:space="preserve">ung cấp cho người học </w:t>
      </w:r>
      <w:r w:rsidRPr="00F67373">
        <w:rPr>
          <w:color w:val="000000"/>
          <w:sz w:val="24"/>
          <w:szCs w:val="24"/>
          <w:lang w:val="vi-VN"/>
        </w:rPr>
        <w:t>có kiến thức và kỹ năng c</w:t>
      </w:r>
      <w:r w:rsidR="00F67373">
        <w:rPr>
          <w:color w:val="000000"/>
          <w:sz w:val="24"/>
          <w:szCs w:val="24"/>
          <w:lang w:val="vi-VN"/>
        </w:rPr>
        <w:t xml:space="preserve">ần thiết nhằm phục vụ công việc chuyên môn </w:t>
      </w:r>
      <w:r w:rsidR="00F67373" w:rsidRPr="00F67373">
        <w:rPr>
          <w:color w:val="000000"/>
          <w:sz w:val="24"/>
          <w:szCs w:val="24"/>
          <w:lang w:val="vi-VN"/>
        </w:rPr>
        <w:t>về</w:t>
      </w:r>
      <w:r w:rsidRPr="00F67373">
        <w:rPr>
          <w:color w:val="000000"/>
          <w:sz w:val="24"/>
          <w:szCs w:val="24"/>
          <w:lang w:val="vi-VN"/>
        </w:rPr>
        <w:t xml:space="preserve"> </w:t>
      </w:r>
      <w:r w:rsidR="00F67373">
        <w:rPr>
          <w:color w:val="000000"/>
          <w:sz w:val="24"/>
          <w:szCs w:val="24"/>
          <w:lang w:val="vi-VN"/>
        </w:rPr>
        <w:t>k</w:t>
      </w:r>
      <w:r w:rsidRPr="00F67373">
        <w:rPr>
          <w:color w:val="000000"/>
          <w:sz w:val="24"/>
          <w:szCs w:val="24"/>
          <w:lang w:val="vi-VN"/>
        </w:rPr>
        <w:t>iểm tra tình trạng</w:t>
      </w:r>
      <w:r w:rsidR="00F67373" w:rsidRPr="00F67373">
        <w:rPr>
          <w:color w:val="000000"/>
          <w:sz w:val="24"/>
          <w:szCs w:val="24"/>
          <w:lang w:val="vi-VN"/>
        </w:rPr>
        <w:t xml:space="preserve"> thiết bị năng lượng</w:t>
      </w:r>
      <w:r w:rsidRPr="00F67373">
        <w:rPr>
          <w:color w:val="000000"/>
          <w:sz w:val="24"/>
          <w:szCs w:val="24"/>
          <w:lang w:val="vi-VN"/>
        </w:rPr>
        <w:t>, lập hồ s</w:t>
      </w:r>
      <w:r w:rsidR="00574352" w:rsidRPr="00F67373">
        <w:rPr>
          <w:color w:val="000000"/>
          <w:sz w:val="24"/>
          <w:szCs w:val="24"/>
          <w:lang w:val="vi-VN"/>
        </w:rPr>
        <w:t>ơ kỹ thuật hệ động lực tàu thủy</w:t>
      </w:r>
      <w:r w:rsidR="00F67373" w:rsidRPr="00F67373">
        <w:rPr>
          <w:color w:val="000000"/>
          <w:sz w:val="24"/>
          <w:szCs w:val="24"/>
          <w:lang w:val="vi-VN"/>
        </w:rPr>
        <w:t>, c</w:t>
      </w:r>
      <w:r w:rsidRPr="00F67373">
        <w:rPr>
          <w:color w:val="000000"/>
          <w:sz w:val="24"/>
          <w:szCs w:val="24"/>
          <w:lang w:val="vi-VN"/>
        </w:rPr>
        <w:t>ân chỉnh lắp đặt máy chính và hệ trục</w:t>
      </w:r>
      <w:r w:rsidR="00F67373" w:rsidRPr="00F67373">
        <w:rPr>
          <w:color w:val="000000"/>
          <w:sz w:val="24"/>
          <w:szCs w:val="24"/>
          <w:lang w:val="vi-VN"/>
        </w:rPr>
        <w:t xml:space="preserve"> cũng như </w:t>
      </w:r>
      <w:r w:rsidR="000B6992" w:rsidRPr="000B6992">
        <w:rPr>
          <w:color w:val="000000"/>
          <w:sz w:val="24"/>
          <w:szCs w:val="24"/>
          <w:lang w:val="vi-VN"/>
        </w:rPr>
        <w:t>x</w:t>
      </w:r>
      <w:r w:rsidRPr="00F67373">
        <w:rPr>
          <w:color w:val="000000"/>
          <w:sz w:val="24"/>
          <w:szCs w:val="24"/>
          <w:lang w:val="vi-VN"/>
        </w:rPr>
        <w:t xml:space="preserve">ây dựng quy trình công nghệ và giám sát thực hiện việc </w:t>
      </w:r>
      <w:r w:rsidR="00817AD9" w:rsidRPr="00F67373">
        <w:rPr>
          <w:color w:val="000000"/>
          <w:sz w:val="24"/>
          <w:szCs w:val="24"/>
          <w:lang w:val="vi-VN"/>
        </w:rPr>
        <w:t xml:space="preserve">lắp đặt và sửa chữa </w:t>
      </w:r>
      <w:r w:rsidRPr="00F67373">
        <w:rPr>
          <w:color w:val="000000"/>
          <w:sz w:val="24"/>
          <w:szCs w:val="24"/>
          <w:lang w:val="vi-VN"/>
        </w:rPr>
        <w:t>thiết bị năng lượng tàu thủy.</w:t>
      </w:r>
    </w:p>
    <w:p w:rsidR="0079325B" w:rsidRPr="00406874" w:rsidRDefault="0079325B" w:rsidP="00356C93">
      <w:pPr>
        <w:spacing w:before="120" w:line="240" w:lineRule="auto"/>
        <w:jc w:val="both"/>
        <w:rPr>
          <w:i/>
          <w:color w:val="0000FF"/>
          <w:sz w:val="24"/>
          <w:szCs w:val="24"/>
          <w:lang w:val="vi-VN"/>
        </w:rPr>
      </w:pPr>
      <w:r w:rsidRPr="00406874">
        <w:rPr>
          <w:b/>
          <w:color w:val="000000"/>
          <w:sz w:val="24"/>
          <w:szCs w:val="24"/>
          <w:lang w:val="vi-VN"/>
        </w:rPr>
        <w:t xml:space="preserve">4. </w:t>
      </w:r>
      <w:r w:rsidR="00BA4C66" w:rsidRPr="00406874">
        <w:rPr>
          <w:b/>
          <w:color w:val="000000"/>
          <w:sz w:val="24"/>
          <w:szCs w:val="24"/>
          <w:lang w:val="vi-VN"/>
        </w:rPr>
        <w:t>Chuẩn đầu ra</w:t>
      </w:r>
      <w:r w:rsidRPr="00406874">
        <w:rPr>
          <w:b/>
          <w:color w:val="000000"/>
          <w:sz w:val="24"/>
          <w:szCs w:val="24"/>
          <w:lang w:val="vi-VN"/>
        </w:rPr>
        <w:t xml:space="preserve"> (</w:t>
      </w:r>
      <w:r w:rsidR="00BA4C66" w:rsidRPr="00406874">
        <w:rPr>
          <w:b/>
          <w:color w:val="000000"/>
          <w:sz w:val="24"/>
          <w:szCs w:val="24"/>
          <w:lang w:val="vi-VN"/>
        </w:rPr>
        <w:t>CLOs</w:t>
      </w:r>
      <w:r w:rsidRPr="00406874">
        <w:rPr>
          <w:b/>
          <w:color w:val="000000"/>
          <w:sz w:val="24"/>
          <w:szCs w:val="24"/>
          <w:lang w:val="vi-VN"/>
        </w:rPr>
        <w:t xml:space="preserve">): </w:t>
      </w:r>
      <w:r w:rsidRPr="00406874">
        <w:rPr>
          <w:color w:val="000000"/>
          <w:sz w:val="24"/>
          <w:szCs w:val="24"/>
          <w:lang w:val="vi-VN"/>
        </w:rPr>
        <w:t xml:space="preserve">Sau khi học xong học phần, </w:t>
      </w:r>
      <w:r w:rsidR="00155E61" w:rsidRPr="00406874">
        <w:rPr>
          <w:color w:val="000000"/>
          <w:sz w:val="24"/>
          <w:szCs w:val="24"/>
          <w:lang w:val="vi-VN"/>
        </w:rPr>
        <w:t>người học</w:t>
      </w:r>
      <w:r w:rsidRPr="00406874">
        <w:rPr>
          <w:color w:val="000000"/>
          <w:sz w:val="24"/>
          <w:szCs w:val="24"/>
          <w:lang w:val="vi-VN"/>
        </w:rPr>
        <w:t xml:space="preserve"> có thể:</w:t>
      </w:r>
    </w:p>
    <w:p w:rsidR="00574352" w:rsidRPr="004658A0" w:rsidRDefault="00574352" w:rsidP="00F30BA3">
      <w:pPr>
        <w:spacing w:before="120"/>
        <w:jc w:val="both"/>
        <w:rPr>
          <w:color w:val="000000"/>
          <w:szCs w:val="24"/>
          <w:lang w:val="vi-VN"/>
        </w:rPr>
      </w:pPr>
      <w:r>
        <w:rPr>
          <w:color w:val="000000"/>
          <w:szCs w:val="24"/>
          <w:lang w:val="vi-VN"/>
        </w:rPr>
        <w:t xml:space="preserve">    a</w:t>
      </w:r>
      <w:r w:rsidRPr="004E7057">
        <w:rPr>
          <w:color w:val="000000"/>
          <w:szCs w:val="24"/>
          <w:lang w:val="vi-VN"/>
        </w:rPr>
        <w:t>) Phân biệt và giải thích cơ chế các dạng hao mòn, hư hỏng má</w:t>
      </w:r>
      <w:r w:rsidR="00E13B2C">
        <w:rPr>
          <w:color w:val="000000"/>
          <w:szCs w:val="24"/>
          <w:lang w:val="vi-VN"/>
        </w:rPr>
        <w:t>y, x</w:t>
      </w:r>
      <w:r>
        <w:rPr>
          <w:color w:val="000000"/>
          <w:szCs w:val="24"/>
          <w:lang w:val="vi-VN"/>
        </w:rPr>
        <w:t>ác định giới hạn hao mòn thiết bị năng lượng tàu thủy</w:t>
      </w:r>
      <w:r w:rsidR="004658A0" w:rsidRPr="004658A0">
        <w:rPr>
          <w:color w:val="000000"/>
          <w:szCs w:val="24"/>
          <w:lang w:val="vi-VN"/>
        </w:rPr>
        <w:t>;</w:t>
      </w:r>
    </w:p>
    <w:p w:rsidR="004E7057" w:rsidRPr="004658A0" w:rsidRDefault="00F30BA3" w:rsidP="00F30BA3">
      <w:pPr>
        <w:spacing w:before="120"/>
        <w:jc w:val="both"/>
        <w:rPr>
          <w:color w:val="000000"/>
          <w:szCs w:val="24"/>
          <w:lang w:val="vi-VN"/>
        </w:rPr>
      </w:pPr>
      <w:r>
        <w:rPr>
          <w:color w:val="000000"/>
          <w:szCs w:val="24"/>
          <w:lang w:val="vi-VN"/>
        </w:rPr>
        <w:t xml:space="preserve">    b) L</w:t>
      </w:r>
      <w:r w:rsidR="004E7057" w:rsidRPr="004E7057">
        <w:rPr>
          <w:color w:val="000000"/>
          <w:szCs w:val="24"/>
          <w:lang w:val="vi-VN"/>
        </w:rPr>
        <w:t>ựa chọ</w:t>
      </w:r>
      <w:r>
        <w:rPr>
          <w:color w:val="000000"/>
          <w:szCs w:val="24"/>
          <w:lang w:val="vi-VN"/>
        </w:rPr>
        <w:t xml:space="preserve">n phương pháp và </w:t>
      </w:r>
      <w:r w:rsidR="00817AD9">
        <w:rPr>
          <w:color w:val="000000"/>
          <w:szCs w:val="24"/>
          <w:lang w:val="vi-VN"/>
        </w:rPr>
        <w:t>thiết bị để lắp đặt và sửa chữa</w:t>
      </w:r>
      <w:r>
        <w:rPr>
          <w:color w:val="000000"/>
          <w:szCs w:val="24"/>
          <w:lang w:val="vi-VN"/>
        </w:rPr>
        <w:t xml:space="preserve"> thiết bị năng lượng</w:t>
      </w:r>
      <w:r w:rsidR="00574352">
        <w:rPr>
          <w:color w:val="000000"/>
          <w:szCs w:val="24"/>
          <w:lang w:val="vi-VN"/>
        </w:rPr>
        <w:t xml:space="preserve"> tàu thủy</w:t>
      </w:r>
      <w:r w:rsidR="004658A0" w:rsidRPr="004658A0">
        <w:rPr>
          <w:color w:val="000000"/>
          <w:szCs w:val="24"/>
          <w:lang w:val="vi-VN"/>
        </w:rPr>
        <w:t>;</w:t>
      </w:r>
    </w:p>
    <w:p w:rsidR="004E7057" w:rsidRPr="004E7057" w:rsidRDefault="00F30BA3" w:rsidP="00F30BA3">
      <w:pPr>
        <w:spacing w:before="120"/>
        <w:jc w:val="both"/>
        <w:rPr>
          <w:color w:val="000000"/>
          <w:szCs w:val="24"/>
          <w:lang w:val="vi-VN"/>
        </w:rPr>
      </w:pPr>
      <w:r>
        <w:rPr>
          <w:color w:val="000000"/>
          <w:szCs w:val="24"/>
          <w:lang w:val="vi-VN"/>
        </w:rPr>
        <w:t xml:space="preserve">    </w:t>
      </w:r>
      <w:r w:rsidR="00574352">
        <w:rPr>
          <w:color w:val="000000"/>
          <w:szCs w:val="24"/>
          <w:lang w:val="vi-VN"/>
        </w:rPr>
        <w:t>c</w:t>
      </w:r>
      <w:r w:rsidR="004E7057" w:rsidRPr="004E7057">
        <w:rPr>
          <w:color w:val="000000"/>
          <w:szCs w:val="24"/>
          <w:lang w:val="vi-VN"/>
        </w:rPr>
        <w:t>) Xây dựng qui trì</w:t>
      </w:r>
      <w:r>
        <w:rPr>
          <w:color w:val="000000"/>
          <w:szCs w:val="24"/>
          <w:lang w:val="vi-VN"/>
        </w:rPr>
        <w:t>nh</w:t>
      </w:r>
      <w:r w:rsidR="004E7057" w:rsidRPr="004E7057">
        <w:rPr>
          <w:color w:val="000000"/>
          <w:szCs w:val="24"/>
          <w:lang w:val="vi-VN"/>
        </w:rPr>
        <w:t xml:space="preserve"> công nghệ </w:t>
      </w:r>
      <w:r w:rsidR="00817AD9">
        <w:rPr>
          <w:color w:val="000000"/>
          <w:szCs w:val="24"/>
          <w:lang w:val="vi-VN"/>
        </w:rPr>
        <w:t>lắp đặt và sửa chữa</w:t>
      </w:r>
      <w:r w:rsidR="004658A0">
        <w:rPr>
          <w:color w:val="000000"/>
          <w:szCs w:val="24"/>
          <w:lang w:val="vi-VN"/>
        </w:rPr>
        <w:t xml:space="preserve"> thiết bị năng lượng tàu thủy;</w:t>
      </w:r>
    </w:p>
    <w:p w:rsidR="00205E97" w:rsidRPr="00406874" w:rsidRDefault="00205E97" w:rsidP="004658A0">
      <w:pPr>
        <w:spacing w:before="120"/>
        <w:jc w:val="both"/>
        <w:rPr>
          <w:b/>
          <w:color w:val="000000"/>
          <w:sz w:val="24"/>
          <w:szCs w:val="24"/>
          <w:lang w:val="vi-VN"/>
        </w:rPr>
      </w:pPr>
      <w:r w:rsidRPr="00406874">
        <w:rPr>
          <w:b/>
          <w:color w:val="000000"/>
          <w:sz w:val="24"/>
          <w:szCs w:val="24"/>
          <w:lang w:val="vi-VN"/>
        </w:rPr>
        <w:t>5. Ma trận tương thích giữa Chuẩn đầu ra học phần với Chuẩn đầu ra CTĐT</w:t>
      </w:r>
      <w:r w:rsidR="004147FB" w:rsidRPr="004658A0">
        <w:rPr>
          <w:b/>
          <w:color w:val="000000"/>
          <w:sz w:val="24"/>
          <w:szCs w:val="24"/>
          <w:lang w:val="vi-VN"/>
        </w:rPr>
        <w:t xml:space="preserve"> ngành</w:t>
      </w:r>
      <w:r w:rsidR="00DA5DF6" w:rsidRPr="00406874">
        <w:rPr>
          <w:b/>
          <w:color w:val="000000"/>
          <w:sz w:val="24"/>
          <w:szCs w:val="24"/>
          <w:lang w:val="vi-VN"/>
        </w:rPr>
        <w:t xml:space="preserve"> </w:t>
      </w:r>
      <w:r w:rsidR="004147FB" w:rsidRPr="004147FB">
        <w:rPr>
          <w:b/>
          <w:color w:val="000000"/>
          <w:sz w:val="24"/>
          <w:szCs w:val="24"/>
          <w:lang w:val="vi-VN"/>
        </w:rPr>
        <w:t>Kỹ thuật tàu thủy</w:t>
      </w:r>
      <w:r w:rsidR="00DA5DF6" w:rsidRPr="00406874">
        <w:rPr>
          <w:b/>
          <w:color w:val="000000"/>
          <w:sz w:val="24"/>
          <w:szCs w:val="24"/>
          <w:lang w:val="vi-VN"/>
        </w:rPr>
        <w:t>;</w:t>
      </w:r>
    </w:p>
    <w:tbl>
      <w:tblPr>
        <w:tblStyle w:val="TableGrid"/>
        <w:tblW w:w="9776" w:type="dxa"/>
        <w:jc w:val="center"/>
        <w:tblLayout w:type="fixed"/>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205E97" w:rsidRPr="00366A33" w:rsidTr="00155E61">
        <w:trPr>
          <w:trHeight w:val="231"/>
          <w:jc w:val="center"/>
        </w:trPr>
        <w:tc>
          <w:tcPr>
            <w:tcW w:w="1129" w:type="dxa"/>
            <w:vMerge w:val="restart"/>
            <w:tcMar>
              <w:left w:w="57" w:type="dxa"/>
              <w:right w:w="28" w:type="dxa"/>
            </w:tcMar>
            <w:vAlign w:val="center"/>
          </w:tcPr>
          <w:p w:rsidR="00205E97" w:rsidRPr="00366A33" w:rsidRDefault="00205E97" w:rsidP="00356C93">
            <w:pPr>
              <w:spacing w:before="40" w:after="40" w:line="240" w:lineRule="auto"/>
              <w:jc w:val="center"/>
              <w:rPr>
                <w:b/>
                <w:color w:val="000000"/>
                <w:sz w:val="22"/>
              </w:rPr>
            </w:pPr>
            <w:r>
              <w:rPr>
                <w:b/>
                <w:color w:val="000000"/>
                <w:sz w:val="22"/>
              </w:rPr>
              <w:t>CĐR HP (CLOs)</w:t>
            </w:r>
          </w:p>
        </w:tc>
        <w:tc>
          <w:tcPr>
            <w:tcW w:w="8647" w:type="dxa"/>
            <w:gridSpan w:val="10"/>
            <w:tcMar>
              <w:left w:w="57" w:type="dxa"/>
              <w:right w:w="28" w:type="dxa"/>
            </w:tcMar>
            <w:vAlign w:val="center"/>
          </w:tcPr>
          <w:p w:rsidR="00205E97" w:rsidRPr="00366A33" w:rsidRDefault="00205E97" w:rsidP="00356C93">
            <w:pPr>
              <w:spacing w:before="40" w:after="40" w:line="240" w:lineRule="auto"/>
              <w:jc w:val="center"/>
              <w:rPr>
                <w:b/>
                <w:color w:val="000000"/>
                <w:sz w:val="22"/>
              </w:rPr>
            </w:pPr>
            <w:r>
              <w:rPr>
                <w:b/>
                <w:color w:val="000000"/>
                <w:sz w:val="22"/>
              </w:rPr>
              <w:t>CĐR</w:t>
            </w:r>
            <w:r w:rsidRPr="00366A33">
              <w:rPr>
                <w:b/>
                <w:color w:val="000000"/>
                <w:sz w:val="22"/>
              </w:rPr>
              <w:t xml:space="preserve"> CTĐT</w:t>
            </w:r>
            <w:r>
              <w:rPr>
                <w:b/>
                <w:color w:val="000000"/>
                <w:sz w:val="22"/>
              </w:rPr>
              <w:t xml:space="preserve"> (PLOs)</w:t>
            </w:r>
          </w:p>
        </w:tc>
      </w:tr>
      <w:tr w:rsidR="00205E97" w:rsidRPr="00366A33" w:rsidTr="00205E97">
        <w:trPr>
          <w:jc w:val="center"/>
        </w:trPr>
        <w:tc>
          <w:tcPr>
            <w:tcW w:w="1129" w:type="dxa"/>
            <w:vMerge/>
            <w:tcMar>
              <w:left w:w="57" w:type="dxa"/>
              <w:right w:w="28" w:type="dxa"/>
            </w:tcMar>
          </w:tcPr>
          <w:p w:rsidR="00205E97" w:rsidRPr="00366A33" w:rsidRDefault="00205E97" w:rsidP="00356C93">
            <w:pPr>
              <w:spacing w:before="40" w:after="4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205E97" w:rsidRPr="00366A33" w:rsidRDefault="00205E97" w:rsidP="00356C93">
            <w:pPr>
              <w:spacing w:before="40" w:after="40" w:line="240" w:lineRule="auto"/>
              <w:jc w:val="center"/>
              <w:rPr>
                <w:sz w:val="22"/>
              </w:rPr>
            </w:pPr>
            <w:r w:rsidRPr="00366A33">
              <w:rPr>
                <w:b/>
                <w:color w:val="000000"/>
                <w:sz w:val="22"/>
              </w:rPr>
              <w:t>1</w:t>
            </w:r>
          </w:p>
        </w:tc>
        <w:tc>
          <w:tcPr>
            <w:tcW w:w="851" w:type="dxa"/>
            <w:shd w:val="clear" w:color="auto" w:fill="E2EFD9" w:themeFill="accent6" w:themeFillTint="33"/>
            <w:tcMar>
              <w:left w:w="57" w:type="dxa"/>
              <w:right w:w="28" w:type="dxa"/>
            </w:tcMar>
            <w:vAlign w:val="center"/>
          </w:tcPr>
          <w:p w:rsidR="00205E97" w:rsidRPr="00366A33" w:rsidRDefault="00205E97" w:rsidP="00356C93">
            <w:pPr>
              <w:spacing w:before="40" w:after="40" w:line="240" w:lineRule="auto"/>
              <w:jc w:val="center"/>
              <w:rPr>
                <w:sz w:val="22"/>
              </w:rPr>
            </w:pPr>
            <w:r w:rsidRPr="00366A33">
              <w:rPr>
                <w:b/>
                <w:color w:val="000000"/>
                <w:sz w:val="22"/>
              </w:rPr>
              <w:t>2</w:t>
            </w:r>
          </w:p>
        </w:tc>
        <w:tc>
          <w:tcPr>
            <w:tcW w:w="850" w:type="dxa"/>
            <w:shd w:val="clear" w:color="auto" w:fill="E2EFD9" w:themeFill="accent6" w:themeFillTint="33"/>
            <w:tcMar>
              <w:left w:w="57" w:type="dxa"/>
              <w:right w:w="28" w:type="dxa"/>
            </w:tcMar>
            <w:vAlign w:val="center"/>
          </w:tcPr>
          <w:p w:rsidR="00205E97" w:rsidRPr="00366A33" w:rsidRDefault="00205E97" w:rsidP="00356C93">
            <w:pPr>
              <w:spacing w:before="40" w:after="40" w:line="240" w:lineRule="auto"/>
              <w:jc w:val="center"/>
              <w:rPr>
                <w:sz w:val="22"/>
              </w:rPr>
            </w:pPr>
            <w:r w:rsidRPr="00366A33">
              <w:rPr>
                <w:b/>
                <w:color w:val="000000"/>
                <w:sz w:val="22"/>
              </w:rPr>
              <w:t>3</w:t>
            </w:r>
          </w:p>
        </w:tc>
        <w:tc>
          <w:tcPr>
            <w:tcW w:w="851" w:type="dxa"/>
            <w:tcMar>
              <w:left w:w="57" w:type="dxa"/>
              <w:right w:w="28" w:type="dxa"/>
            </w:tcMar>
            <w:vAlign w:val="center"/>
          </w:tcPr>
          <w:p w:rsidR="00205E97" w:rsidRPr="00366A33" w:rsidRDefault="00205E97" w:rsidP="00356C93">
            <w:pPr>
              <w:spacing w:before="40" w:after="40" w:line="240" w:lineRule="auto"/>
              <w:jc w:val="center"/>
              <w:rPr>
                <w:sz w:val="22"/>
              </w:rPr>
            </w:pPr>
            <w:r w:rsidRPr="00366A33">
              <w:rPr>
                <w:b/>
                <w:color w:val="000000"/>
                <w:sz w:val="22"/>
              </w:rPr>
              <w:t>4</w:t>
            </w:r>
          </w:p>
        </w:tc>
        <w:tc>
          <w:tcPr>
            <w:tcW w:w="850" w:type="dxa"/>
            <w:tcMar>
              <w:left w:w="57" w:type="dxa"/>
              <w:right w:w="28" w:type="dxa"/>
            </w:tcMar>
            <w:vAlign w:val="center"/>
          </w:tcPr>
          <w:p w:rsidR="00205E97" w:rsidRPr="00366A33" w:rsidRDefault="00205E97" w:rsidP="00356C93">
            <w:pPr>
              <w:spacing w:before="40" w:after="40" w:line="240" w:lineRule="auto"/>
              <w:jc w:val="center"/>
              <w:rPr>
                <w:sz w:val="22"/>
              </w:rPr>
            </w:pPr>
            <w:r w:rsidRPr="00366A33">
              <w:rPr>
                <w:b/>
                <w:color w:val="000000"/>
                <w:sz w:val="22"/>
              </w:rPr>
              <w:t>5</w:t>
            </w:r>
          </w:p>
        </w:tc>
        <w:tc>
          <w:tcPr>
            <w:tcW w:w="851" w:type="dxa"/>
            <w:tcMar>
              <w:left w:w="57" w:type="dxa"/>
              <w:right w:w="28" w:type="dxa"/>
            </w:tcMar>
            <w:vAlign w:val="center"/>
          </w:tcPr>
          <w:p w:rsidR="00205E97" w:rsidRPr="00366A33" w:rsidRDefault="00205E97" w:rsidP="00356C93">
            <w:pPr>
              <w:spacing w:before="40" w:after="40" w:line="240" w:lineRule="auto"/>
              <w:jc w:val="center"/>
              <w:rPr>
                <w:sz w:val="22"/>
              </w:rPr>
            </w:pPr>
            <w:r>
              <w:rPr>
                <w:b/>
                <w:color w:val="000000"/>
                <w:sz w:val="22"/>
              </w:rPr>
              <w:t>6</w:t>
            </w:r>
          </w:p>
        </w:tc>
        <w:tc>
          <w:tcPr>
            <w:tcW w:w="850" w:type="dxa"/>
            <w:tcMar>
              <w:left w:w="57" w:type="dxa"/>
              <w:right w:w="28" w:type="dxa"/>
            </w:tcMar>
            <w:vAlign w:val="center"/>
          </w:tcPr>
          <w:p w:rsidR="00205E97" w:rsidRPr="00366A33" w:rsidRDefault="00205E97" w:rsidP="00356C93">
            <w:pPr>
              <w:spacing w:before="40" w:after="40" w:line="240" w:lineRule="auto"/>
              <w:jc w:val="center"/>
              <w:rPr>
                <w:sz w:val="22"/>
              </w:rPr>
            </w:pPr>
            <w:r>
              <w:rPr>
                <w:b/>
                <w:color w:val="000000"/>
                <w:sz w:val="22"/>
              </w:rPr>
              <w:t>7</w:t>
            </w:r>
          </w:p>
        </w:tc>
        <w:tc>
          <w:tcPr>
            <w:tcW w:w="851" w:type="dxa"/>
            <w:tcMar>
              <w:left w:w="57" w:type="dxa"/>
              <w:right w:w="28" w:type="dxa"/>
            </w:tcMar>
            <w:vAlign w:val="center"/>
          </w:tcPr>
          <w:p w:rsidR="00205E97" w:rsidRPr="00366A33" w:rsidRDefault="00205E97" w:rsidP="00356C93">
            <w:pPr>
              <w:spacing w:before="40" w:after="40" w:line="240" w:lineRule="auto"/>
              <w:jc w:val="center"/>
              <w:rPr>
                <w:sz w:val="22"/>
              </w:rPr>
            </w:pPr>
            <w:r>
              <w:rPr>
                <w:b/>
                <w:color w:val="000000"/>
                <w:sz w:val="22"/>
              </w:rPr>
              <w:t>8</w:t>
            </w:r>
          </w:p>
        </w:tc>
        <w:tc>
          <w:tcPr>
            <w:tcW w:w="850" w:type="dxa"/>
            <w:tcMar>
              <w:left w:w="57" w:type="dxa"/>
              <w:right w:w="28" w:type="dxa"/>
            </w:tcMar>
            <w:vAlign w:val="center"/>
          </w:tcPr>
          <w:p w:rsidR="00205E97" w:rsidRPr="00366A33" w:rsidRDefault="00205E97" w:rsidP="00356C93">
            <w:pPr>
              <w:spacing w:before="40" w:after="40" w:line="240" w:lineRule="auto"/>
              <w:jc w:val="center"/>
              <w:rPr>
                <w:sz w:val="22"/>
              </w:rPr>
            </w:pPr>
            <w:r>
              <w:rPr>
                <w:b/>
                <w:color w:val="000000"/>
                <w:sz w:val="22"/>
              </w:rPr>
              <w:t>9</w:t>
            </w:r>
          </w:p>
        </w:tc>
        <w:tc>
          <w:tcPr>
            <w:tcW w:w="993" w:type="dxa"/>
            <w:tcMar>
              <w:left w:w="57" w:type="dxa"/>
              <w:right w:w="28" w:type="dxa"/>
            </w:tcMar>
            <w:vAlign w:val="center"/>
          </w:tcPr>
          <w:p w:rsidR="00205E97" w:rsidRPr="00366A33" w:rsidRDefault="00DA5DF6" w:rsidP="00356C93">
            <w:pPr>
              <w:spacing w:before="40" w:after="40" w:line="240" w:lineRule="auto"/>
              <w:jc w:val="center"/>
              <w:rPr>
                <w:b/>
                <w:color w:val="000000"/>
                <w:sz w:val="22"/>
              </w:rPr>
            </w:pPr>
            <w:r>
              <w:rPr>
                <w:b/>
                <w:color w:val="000000"/>
                <w:sz w:val="22"/>
              </w:rPr>
              <w:t>10</w:t>
            </w:r>
          </w:p>
        </w:tc>
      </w:tr>
      <w:tr w:rsidR="00205E97" w:rsidRPr="00366A33" w:rsidTr="005F0694">
        <w:trPr>
          <w:jc w:val="center"/>
        </w:trPr>
        <w:tc>
          <w:tcPr>
            <w:tcW w:w="1129" w:type="dxa"/>
            <w:tcMar>
              <w:left w:w="57" w:type="dxa"/>
              <w:right w:w="28" w:type="dxa"/>
            </w:tcMar>
          </w:tcPr>
          <w:p w:rsidR="00205E97" w:rsidRPr="00366A33" w:rsidRDefault="00205E97" w:rsidP="00356C93">
            <w:pPr>
              <w:spacing w:before="40" w:after="40" w:line="240" w:lineRule="auto"/>
              <w:jc w:val="center"/>
              <w:rPr>
                <w:b/>
                <w:color w:val="000000"/>
                <w:sz w:val="22"/>
              </w:rPr>
            </w:pPr>
            <w:r w:rsidRPr="00366A33">
              <w:rPr>
                <w:b/>
                <w:color w:val="000000"/>
                <w:sz w:val="22"/>
              </w:rPr>
              <w:t>a</w:t>
            </w:r>
          </w:p>
        </w:tc>
        <w:tc>
          <w:tcPr>
            <w:tcW w:w="850" w:type="dxa"/>
            <w:shd w:val="clear" w:color="auto" w:fill="E2EFD9" w:themeFill="accent6" w:themeFillTint="33"/>
            <w:tcMar>
              <w:left w:w="57" w:type="dxa"/>
              <w:right w:w="28" w:type="dxa"/>
            </w:tcMar>
            <w:vAlign w:val="center"/>
          </w:tcPr>
          <w:p w:rsidR="00205E97" w:rsidRPr="00366A33" w:rsidRDefault="00205E97" w:rsidP="005F0694">
            <w:pPr>
              <w:spacing w:before="40" w:after="4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rsidR="00205E97" w:rsidRPr="00366A33" w:rsidRDefault="00205E97" w:rsidP="005F0694">
            <w:pPr>
              <w:spacing w:before="40" w:after="4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205E97" w:rsidRPr="00366A33" w:rsidRDefault="00205E97" w:rsidP="005F0694">
            <w:pPr>
              <w:spacing w:before="40" w:after="40" w:line="240" w:lineRule="auto"/>
              <w:jc w:val="center"/>
              <w:rPr>
                <w:b/>
                <w:color w:val="000000"/>
                <w:sz w:val="22"/>
              </w:rPr>
            </w:pPr>
          </w:p>
        </w:tc>
        <w:tc>
          <w:tcPr>
            <w:tcW w:w="851" w:type="dxa"/>
            <w:tcMar>
              <w:left w:w="57" w:type="dxa"/>
              <w:right w:w="28" w:type="dxa"/>
            </w:tcMar>
            <w:vAlign w:val="center"/>
          </w:tcPr>
          <w:p w:rsidR="00205E97" w:rsidRPr="00DA5DF6" w:rsidRDefault="00205E97" w:rsidP="005F0694">
            <w:pPr>
              <w:spacing w:before="40" w:after="40" w:line="240" w:lineRule="auto"/>
              <w:jc w:val="center"/>
              <w:rPr>
                <w:b/>
                <w:color w:val="000000"/>
                <w:sz w:val="22"/>
                <w:lang w:val="vi-VN"/>
              </w:rPr>
            </w:pPr>
          </w:p>
        </w:tc>
        <w:tc>
          <w:tcPr>
            <w:tcW w:w="850" w:type="dxa"/>
            <w:tcMar>
              <w:left w:w="57" w:type="dxa"/>
              <w:right w:w="28" w:type="dxa"/>
            </w:tcMar>
            <w:vAlign w:val="center"/>
          </w:tcPr>
          <w:p w:rsidR="00205E97" w:rsidRPr="004658A0" w:rsidRDefault="000B6992" w:rsidP="005F0694">
            <w:pPr>
              <w:spacing w:before="40" w:after="40" w:line="240" w:lineRule="auto"/>
              <w:jc w:val="center"/>
              <w:rPr>
                <w:color w:val="000000"/>
                <w:sz w:val="22"/>
              </w:rPr>
            </w:pPr>
            <w:r>
              <w:rPr>
                <w:color w:val="000000"/>
                <w:sz w:val="22"/>
              </w:rPr>
              <w:t>x</w:t>
            </w:r>
          </w:p>
        </w:tc>
        <w:tc>
          <w:tcPr>
            <w:tcW w:w="851" w:type="dxa"/>
            <w:tcMar>
              <w:left w:w="57" w:type="dxa"/>
              <w:right w:w="28" w:type="dxa"/>
            </w:tcMar>
            <w:vAlign w:val="center"/>
          </w:tcPr>
          <w:p w:rsidR="00205E97" w:rsidRPr="00DA5DF6" w:rsidRDefault="000B6992" w:rsidP="005F0694">
            <w:pPr>
              <w:spacing w:before="40" w:after="40" w:line="240" w:lineRule="auto"/>
              <w:jc w:val="center"/>
              <w:rPr>
                <w:color w:val="000000"/>
                <w:sz w:val="22"/>
              </w:rPr>
            </w:pPr>
            <w:r>
              <w:rPr>
                <w:color w:val="000000"/>
                <w:sz w:val="22"/>
              </w:rPr>
              <w:t>x</w:t>
            </w:r>
          </w:p>
        </w:tc>
        <w:tc>
          <w:tcPr>
            <w:tcW w:w="850" w:type="dxa"/>
            <w:tcMar>
              <w:left w:w="57" w:type="dxa"/>
              <w:right w:w="28" w:type="dxa"/>
            </w:tcMar>
            <w:vAlign w:val="center"/>
          </w:tcPr>
          <w:p w:rsidR="00205E97" w:rsidRPr="000B6992" w:rsidRDefault="000B6992" w:rsidP="005F0694">
            <w:pPr>
              <w:spacing w:before="40" w:after="40" w:line="240" w:lineRule="auto"/>
              <w:jc w:val="center"/>
              <w:rPr>
                <w:color w:val="000000"/>
                <w:sz w:val="22"/>
              </w:rPr>
            </w:pPr>
            <w:r>
              <w:rPr>
                <w:color w:val="000000"/>
                <w:sz w:val="22"/>
              </w:rPr>
              <w:t>x</w:t>
            </w:r>
          </w:p>
        </w:tc>
        <w:tc>
          <w:tcPr>
            <w:tcW w:w="851" w:type="dxa"/>
            <w:tcMar>
              <w:left w:w="57" w:type="dxa"/>
              <w:right w:w="28" w:type="dxa"/>
            </w:tcMar>
            <w:vAlign w:val="center"/>
          </w:tcPr>
          <w:p w:rsidR="00205E97" w:rsidRPr="000B6992" w:rsidRDefault="000B6992" w:rsidP="005F0694">
            <w:pPr>
              <w:spacing w:before="40" w:after="40" w:line="240" w:lineRule="auto"/>
              <w:jc w:val="center"/>
              <w:rPr>
                <w:color w:val="000000"/>
                <w:sz w:val="22"/>
              </w:rPr>
            </w:pPr>
            <w:r>
              <w:rPr>
                <w:color w:val="000000"/>
                <w:sz w:val="22"/>
              </w:rPr>
              <w:t>x</w:t>
            </w:r>
          </w:p>
        </w:tc>
        <w:tc>
          <w:tcPr>
            <w:tcW w:w="850" w:type="dxa"/>
            <w:tcMar>
              <w:left w:w="57" w:type="dxa"/>
              <w:right w:w="28" w:type="dxa"/>
            </w:tcMar>
            <w:vAlign w:val="center"/>
          </w:tcPr>
          <w:p w:rsidR="00205E97" w:rsidRPr="00DA5DF6" w:rsidRDefault="00205E97" w:rsidP="005F0694">
            <w:pPr>
              <w:spacing w:before="40" w:after="40" w:line="240" w:lineRule="auto"/>
              <w:jc w:val="center"/>
              <w:rPr>
                <w:color w:val="000000"/>
                <w:sz w:val="22"/>
                <w:lang w:val="vi-VN"/>
              </w:rPr>
            </w:pPr>
          </w:p>
        </w:tc>
        <w:tc>
          <w:tcPr>
            <w:tcW w:w="993" w:type="dxa"/>
            <w:tcMar>
              <w:left w:w="57" w:type="dxa"/>
              <w:right w:w="28" w:type="dxa"/>
            </w:tcMar>
            <w:vAlign w:val="center"/>
          </w:tcPr>
          <w:p w:rsidR="00205E97" w:rsidRPr="00DA5DF6" w:rsidRDefault="00205E97" w:rsidP="005F0694">
            <w:pPr>
              <w:spacing w:before="40" w:after="40" w:line="240" w:lineRule="auto"/>
              <w:jc w:val="center"/>
              <w:rPr>
                <w:color w:val="000000"/>
                <w:sz w:val="22"/>
                <w:lang w:val="vi-VN"/>
              </w:rPr>
            </w:pPr>
          </w:p>
        </w:tc>
      </w:tr>
      <w:tr w:rsidR="00205E97" w:rsidRPr="00366A33" w:rsidTr="005F0694">
        <w:trPr>
          <w:jc w:val="center"/>
        </w:trPr>
        <w:tc>
          <w:tcPr>
            <w:tcW w:w="1129" w:type="dxa"/>
            <w:tcMar>
              <w:left w:w="57" w:type="dxa"/>
              <w:right w:w="28" w:type="dxa"/>
            </w:tcMar>
          </w:tcPr>
          <w:p w:rsidR="00205E97" w:rsidRPr="00366A33" w:rsidRDefault="00205E97" w:rsidP="00356C93">
            <w:pPr>
              <w:spacing w:before="40" w:after="40" w:line="240" w:lineRule="auto"/>
              <w:jc w:val="center"/>
              <w:rPr>
                <w:b/>
                <w:color w:val="000000"/>
                <w:sz w:val="22"/>
              </w:rPr>
            </w:pPr>
            <w:r w:rsidRPr="00366A33">
              <w:rPr>
                <w:b/>
                <w:color w:val="000000"/>
                <w:sz w:val="22"/>
              </w:rPr>
              <w:t>b</w:t>
            </w:r>
          </w:p>
        </w:tc>
        <w:tc>
          <w:tcPr>
            <w:tcW w:w="850" w:type="dxa"/>
            <w:shd w:val="clear" w:color="auto" w:fill="E2EFD9" w:themeFill="accent6" w:themeFillTint="33"/>
            <w:tcMar>
              <w:left w:w="57" w:type="dxa"/>
              <w:right w:w="28" w:type="dxa"/>
            </w:tcMar>
            <w:vAlign w:val="center"/>
          </w:tcPr>
          <w:p w:rsidR="00205E97" w:rsidRPr="00366A33" w:rsidRDefault="00205E97" w:rsidP="005F0694">
            <w:pPr>
              <w:spacing w:before="40" w:after="4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rsidR="00205E97" w:rsidRPr="00366A33" w:rsidRDefault="00205E97" w:rsidP="005F0694">
            <w:pPr>
              <w:spacing w:before="40" w:after="4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205E97" w:rsidRPr="00366A33" w:rsidRDefault="00205E97" w:rsidP="005F0694">
            <w:pPr>
              <w:spacing w:before="40" w:after="40" w:line="240" w:lineRule="auto"/>
              <w:jc w:val="center"/>
              <w:rPr>
                <w:b/>
                <w:color w:val="000000"/>
                <w:sz w:val="22"/>
              </w:rPr>
            </w:pPr>
          </w:p>
        </w:tc>
        <w:tc>
          <w:tcPr>
            <w:tcW w:w="851" w:type="dxa"/>
            <w:tcMar>
              <w:left w:w="57" w:type="dxa"/>
              <w:right w:w="28" w:type="dxa"/>
            </w:tcMar>
            <w:vAlign w:val="center"/>
          </w:tcPr>
          <w:p w:rsidR="00205E97" w:rsidRPr="00366A33" w:rsidRDefault="00205E97" w:rsidP="005F0694">
            <w:pPr>
              <w:spacing w:before="40" w:after="40" w:line="240" w:lineRule="auto"/>
              <w:jc w:val="center"/>
              <w:rPr>
                <w:b/>
                <w:color w:val="000000"/>
                <w:sz w:val="22"/>
              </w:rPr>
            </w:pPr>
          </w:p>
        </w:tc>
        <w:tc>
          <w:tcPr>
            <w:tcW w:w="850" w:type="dxa"/>
            <w:tcMar>
              <w:left w:w="57" w:type="dxa"/>
              <w:right w:w="28" w:type="dxa"/>
            </w:tcMar>
            <w:vAlign w:val="center"/>
          </w:tcPr>
          <w:p w:rsidR="00205E97" w:rsidRPr="000B6992" w:rsidRDefault="000B6992" w:rsidP="005F0694">
            <w:pPr>
              <w:spacing w:before="40" w:after="40" w:line="240" w:lineRule="auto"/>
              <w:jc w:val="center"/>
              <w:rPr>
                <w:color w:val="000000"/>
                <w:sz w:val="22"/>
              </w:rPr>
            </w:pPr>
            <w:r>
              <w:rPr>
                <w:color w:val="000000"/>
                <w:sz w:val="22"/>
              </w:rPr>
              <w:t>x</w:t>
            </w:r>
          </w:p>
        </w:tc>
        <w:tc>
          <w:tcPr>
            <w:tcW w:w="851" w:type="dxa"/>
            <w:tcMar>
              <w:left w:w="57" w:type="dxa"/>
              <w:right w:w="28" w:type="dxa"/>
            </w:tcMar>
            <w:vAlign w:val="center"/>
          </w:tcPr>
          <w:p w:rsidR="00205E97" w:rsidRPr="00DA5DF6" w:rsidRDefault="00205E97" w:rsidP="005F0694">
            <w:pPr>
              <w:spacing w:before="40" w:after="40" w:line="240" w:lineRule="auto"/>
              <w:jc w:val="center"/>
              <w:rPr>
                <w:color w:val="000000"/>
                <w:sz w:val="22"/>
                <w:lang w:val="vi-VN"/>
              </w:rPr>
            </w:pPr>
          </w:p>
        </w:tc>
        <w:tc>
          <w:tcPr>
            <w:tcW w:w="850" w:type="dxa"/>
            <w:tcMar>
              <w:left w:w="57" w:type="dxa"/>
              <w:right w:w="28" w:type="dxa"/>
            </w:tcMar>
            <w:vAlign w:val="center"/>
          </w:tcPr>
          <w:p w:rsidR="00205E97" w:rsidRPr="00DA5DF6" w:rsidRDefault="00DA5DF6" w:rsidP="005F0694">
            <w:pPr>
              <w:spacing w:before="40" w:after="40" w:line="240" w:lineRule="auto"/>
              <w:jc w:val="center"/>
              <w:rPr>
                <w:color w:val="000000"/>
                <w:sz w:val="22"/>
                <w:lang w:val="vi-VN"/>
              </w:rPr>
            </w:pPr>
            <w:r>
              <w:rPr>
                <w:color w:val="000000"/>
                <w:sz w:val="22"/>
                <w:lang w:val="vi-VN"/>
              </w:rPr>
              <w:t>x</w:t>
            </w:r>
          </w:p>
        </w:tc>
        <w:tc>
          <w:tcPr>
            <w:tcW w:w="851" w:type="dxa"/>
            <w:tcMar>
              <w:left w:w="57" w:type="dxa"/>
              <w:right w:w="28" w:type="dxa"/>
            </w:tcMar>
            <w:vAlign w:val="center"/>
          </w:tcPr>
          <w:p w:rsidR="00205E97" w:rsidRPr="0047079E" w:rsidRDefault="0047079E" w:rsidP="005F0694">
            <w:pPr>
              <w:spacing w:before="40" w:after="40" w:line="240" w:lineRule="auto"/>
              <w:jc w:val="center"/>
              <w:rPr>
                <w:color w:val="000000"/>
                <w:sz w:val="22"/>
                <w:lang w:val="vi-VN"/>
              </w:rPr>
            </w:pPr>
            <w:r>
              <w:rPr>
                <w:color w:val="000000"/>
                <w:sz w:val="22"/>
                <w:lang w:val="vi-VN"/>
              </w:rPr>
              <w:t>x</w:t>
            </w:r>
          </w:p>
        </w:tc>
        <w:tc>
          <w:tcPr>
            <w:tcW w:w="850" w:type="dxa"/>
            <w:tcMar>
              <w:left w:w="57" w:type="dxa"/>
              <w:right w:w="28" w:type="dxa"/>
            </w:tcMar>
            <w:vAlign w:val="center"/>
          </w:tcPr>
          <w:p w:rsidR="00205E97" w:rsidRPr="00DA5DF6" w:rsidRDefault="00205E97" w:rsidP="005F0694">
            <w:pPr>
              <w:spacing w:before="40" w:after="40" w:line="240" w:lineRule="auto"/>
              <w:jc w:val="center"/>
              <w:rPr>
                <w:color w:val="000000"/>
                <w:sz w:val="22"/>
              </w:rPr>
            </w:pPr>
          </w:p>
        </w:tc>
        <w:tc>
          <w:tcPr>
            <w:tcW w:w="993" w:type="dxa"/>
            <w:tcMar>
              <w:left w:w="57" w:type="dxa"/>
              <w:right w:w="28" w:type="dxa"/>
            </w:tcMar>
            <w:vAlign w:val="center"/>
          </w:tcPr>
          <w:p w:rsidR="00205E97" w:rsidRPr="00DA5DF6" w:rsidRDefault="00205E97" w:rsidP="005F0694">
            <w:pPr>
              <w:spacing w:before="40" w:after="40" w:line="240" w:lineRule="auto"/>
              <w:jc w:val="center"/>
              <w:rPr>
                <w:color w:val="000000"/>
                <w:sz w:val="22"/>
              </w:rPr>
            </w:pPr>
          </w:p>
        </w:tc>
      </w:tr>
      <w:tr w:rsidR="00205E97" w:rsidRPr="00366A33" w:rsidTr="005F0694">
        <w:trPr>
          <w:jc w:val="center"/>
        </w:trPr>
        <w:tc>
          <w:tcPr>
            <w:tcW w:w="1129" w:type="dxa"/>
            <w:tcMar>
              <w:left w:w="57" w:type="dxa"/>
              <w:right w:w="28" w:type="dxa"/>
            </w:tcMar>
          </w:tcPr>
          <w:p w:rsidR="00205E97" w:rsidRPr="00366A33" w:rsidRDefault="00205E97" w:rsidP="00356C93">
            <w:pPr>
              <w:spacing w:before="40" w:after="40" w:line="240" w:lineRule="auto"/>
              <w:jc w:val="center"/>
              <w:rPr>
                <w:b/>
                <w:color w:val="000000"/>
                <w:sz w:val="22"/>
              </w:rPr>
            </w:pPr>
            <w:r w:rsidRPr="00366A33">
              <w:rPr>
                <w:b/>
                <w:color w:val="000000"/>
                <w:sz w:val="22"/>
              </w:rPr>
              <w:t>c</w:t>
            </w:r>
          </w:p>
        </w:tc>
        <w:tc>
          <w:tcPr>
            <w:tcW w:w="850" w:type="dxa"/>
            <w:shd w:val="clear" w:color="auto" w:fill="E2EFD9" w:themeFill="accent6" w:themeFillTint="33"/>
            <w:tcMar>
              <w:left w:w="57" w:type="dxa"/>
              <w:right w:w="28" w:type="dxa"/>
            </w:tcMar>
            <w:vAlign w:val="center"/>
          </w:tcPr>
          <w:p w:rsidR="00205E97" w:rsidRPr="00366A33" w:rsidRDefault="00205E97" w:rsidP="005F0694">
            <w:pPr>
              <w:spacing w:before="40" w:after="4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rsidR="00205E97" w:rsidRPr="00366A33" w:rsidRDefault="00205E97" w:rsidP="005F0694">
            <w:pPr>
              <w:spacing w:before="40" w:after="4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205E97" w:rsidRPr="00366A33" w:rsidRDefault="00205E97" w:rsidP="005F0694">
            <w:pPr>
              <w:spacing w:before="40" w:after="40" w:line="240" w:lineRule="auto"/>
              <w:jc w:val="center"/>
              <w:rPr>
                <w:b/>
                <w:color w:val="000000"/>
                <w:sz w:val="22"/>
              </w:rPr>
            </w:pPr>
          </w:p>
        </w:tc>
        <w:tc>
          <w:tcPr>
            <w:tcW w:w="851" w:type="dxa"/>
            <w:tcMar>
              <w:left w:w="57" w:type="dxa"/>
              <w:right w:w="28" w:type="dxa"/>
            </w:tcMar>
            <w:vAlign w:val="center"/>
          </w:tcPr>
          <w:p w:rsidR="00205E97" w:rsidRPr="00366A33" w:rsidRDefault="00205E97" w:rsidP="005F0694">
            <w:pPr>
              <w:spacing w:before="40" w:after="40" w:line="240" w:lineRule="auto"/>
              <w:jc w:val="center"/>
              <w:rPr>
                <w:b/>
                <w:color w:val="000000"/>
                <w:sz w:val="22"/>
              </w:rPr>
            </w:pPr>
          </w:p>
        </w:tc>
        <w:tc>
          <w:tcPr>
            <w:tcW w:w="850" w:type="dxa"/>
            <w:tcMar>
              <w:left w:w="57" w:type="dxa"/>
              <w:right w:w="28" w:type="dxa"/>
            </w:tcMar>
            <w:vAlign w:val="center"/>
          </w:tcPr>
          <w:p w:rsidR="00205E97" w:rsidRPr="00DA5DF6" w:rsidRDefault="00205E97" w:rsidP="005F0694">
            <w:pPr>
              <w:spacing w:before="40" w:after="40" w:line="240" w:lineRule="auto"/>
              <w:jc w:val="center"/>
              <w:rPr>
                <w:color w:val="000000"/>
                <w:sz w:val="22"/>
              </w:rPr>
            </w:pPr>
          </w:p>
        </w:tc>
        <w:tc>
          <w:tcPr>
            <w:tcW w:w="851" w:type="dxa"/>
            <w:tcMar>
              <w:left w:w="57" w:type="dxa"/>
              <w:right w:w="28" w:type="dxa"/>
            </w:tcMar>
            <w:vAlign w:val="center"/>
          </w:tcPr>
          <w:p w:rsidR="00205E97" w:rsidRPr="00DA5DF6" w:rsidRDefault="00205E97" w:rsidP="005F0694">
            <w:pPr>
              <w:spacing w:before="40" w:after="40" w:line="240" w:lineRule="auto"/>
              <w:jc w:val="center"/>
              <w:rPr>
                <w:color w:val="000000"/>
                <w:sz w:val="22"/>
                <w:lang w:val="vi-VN"/>
              </w:rPr>
            </w:pPr>
          </w:p>
        </w:tc>
        <w:tc>
          <w:tcPr>
            <w:tcW w:w="850" w:type="dxa"/>
            <w:tcMar>
              <w:left w:w="57" w:type="dxa"/>
              <w:right w:w="28" w:type="dxa"/>
            </w:tcMar>
            <w:vAlign w:val="center"/>
          </w:tcPr>
          <w:p w:rsidR="00205E97" w:rsidRPr="00DA5DF6" w:rsidRDefault="0047079E" w:rsidP="005F0694">
            <w:pPr>
              <w:spacing w:before="40" w:after="40" w:line="240" w:lineRule="auto"/>
              <w:jc w:val="center"/>
              <w:rPr>
                <w:color w:val="000000"/>
                <w:sz w:val="22"/>
                <w:lang w:val="vi-VN"/>
              </w:rPr>
            </w:pPr>
            <w:r>
              <w:rPr>
                <w:color w:val="000000"/>
                <w:sz w:val="22"/>
                <w:lang w:val="vi-VN"/>
              </w:rPr>
              <w:t>x</w:t>
            </w:r>
          </w:p>
        </w:tc>
        <w:tc>
          <w:tcPr>
            <w:tcW w:w="851" w:type="dxa"/>
            <w:tcMar>
              <w:left w:w="57" w:type="dxa"/>
              <w:right w:w="28" w:type="dxa"/>
            </w:tcMar>
            <w:vAlign w:val="center"/>
          </w:tcPr>
          <w:p w:rsidR="00205E97" w:rsidRPr="00DA5DF6" w:rsidRDefault="004548C3" w:rsidP="005F0694">
            <w:pPr>
              <w:spacing w:before="40" w:after="40" w:line="240" w:lineRule="auto"/>
              <w:jc w:val="center"/>
              <w:rPr>
                <w:color w:val="000000"/>
                <w:sz w:val="22"/>
                <w:lang w:val="vi-VN"/>
              </w:rPr>
            </w:pPr>
            <w:r>
              <w:rPr>
                <w:color w:val="000000"/>
                <w:sz w:val="22"/>
                <w:lang w:val="vi-VN"/>
              </w:rPr>
              <w:t>x</w:t>
            </w:r>
          </w:p>
        </w:tc>
        <w:tc>
          <w:tcPr>
            <w:tcW w:w="850" w:type="dxa"/>
            <w:tcMar>
              <w:left w:w="57" w:type="dxa"/>
              <w:right w:w="28" w:type="dxa"/>
            </w:tcMar>
            <w:vAlign w:val="center"/>
          </w:tcPr>
          <w:p w:rsidR="00205E97" w:rsidRPr="00DA5DF6" w:rsidRDefault="00205E97" w:rsidP="005F0694">
            <w:pPr>
              <w:spacing w:before="40" w:after="40" w:line="240" w:lineRule="auto"/>
              <w:jc w:val="center"/>
              <w:rPr>
                <w:color w:val="000000"/>
                <w:sz w:val="22"/>
                <w:lang w:val="vi-VN"/>
              </w:rPr>
            </w:pPr>
          </w:p>
        </w:tc>
        <w:tc>
          <w:tcPr>
            <w:tcW w:w="993" w:type="dxa"/>
            <w:tcMar>
              <w:left w:w="57" w:type="dxa"/>
              <w:right w:w="28" w:type="dxa"/>
            </w:tcMar>
            <w:vAlign w:val="center"/>
          </w:tcPr>
          <w:p w:rsidR="00205E97" w:rsidRPr="00DA5DF6" w:rsidRDefault="00205E97" w:rsidP="005F0694">
            <w:pPr>
              <w:spacing w:before="40" w:after="40" w:line="240" w:lineRule="auto"/>
              <w:jc w:val="center"/>
              <w:rPr>
                <w:color w:val="000000"/>
                <w:sz w:val="22"/>
                <w:lang w:val="vi-VN"/>
              </w:rPr>
            </w:pPr>
          </w:p>
        </w:tc>
      </w:tr>
    </w:tbl>
    <w:p w:rsidR="00C14D60" w:rsidRPr="00DC3327" w:rsidRDefault="00C14D60" w:rsidP="00C14D60">
      <w:pPr>
        <w:spacing w:before="120" w:after="60" w:line="240" w:lineRule="auto"/>
        <w:jc w:val="both"/>
        <w:rPr>
          <w:color w:val="000000"/>
          <w:sz w:val="24"/>
          <w:szCs w:val="24"/>
        </w:rPr>
      </w:pPr>
      <w:r>
        <w:rPr>
          <w:b/>
          <w:color w:val="000000"/>
          <w:sz w:val="24"/>
          <w:szCs w:val="24"/>
        </w:rPr>
        <w:t>6</w:t>
      </w:r>
      <w:r w:rsidRPr="00DC3327">
        <w:rPr>
          <w:b/>
          <w:color w:val="000000"/>
          <w:sz w:val="24"/>
          <w:szCs w:val="24"/>
        </w:rPr>
        <w:t>. Nội dung:</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83"/>
        <w:gridCol w:w="1464"/>
        <w:gridCol w:w="837"/>
        <w:gridCol w:w="806"/>
      </w:tblGrid>
      <w:tr w:rsidR="00C14D60" w:rsidRPr="00A0015D" w:rsidTr="009E435C">
        <w:trPr>
          <w:jc w:val="center"/>
        </w:trPr>
        <w:tc>
          <w:tcPr>
            <w:tcW w:w="675" w:type="dxa"/>
            <w:vMerge w:val="restart"/>
            <w:shd w:val="clear" w:color="auto" w:fill="auto"/>
            <w:tcMar>
              <w:left w:w="57" w:type="dxa"/>
              <w:right w:w="57" w:type="dxa"/>
            </w:tcMar>
            <w:vAlign w:val="center"/>
          </w:tcPr>
          <w:p w:rsidR="00C14D60" w:rsidRPr="00F67373" w:rsidRDefault="00C14D60" w:rsidP="009E435C">
            <w:pPr>
              <w:spacing w:before="40" w:after="40" w:line="240" w:lineRule="auto"/>
              <w:jc w:val="center"/>
              <w:rPr>
                <w:b/>
                <w:color w:val="000000"/>
                <w:sz w:val="24"/>
                <w:szCs w:val="24"/>
              </w:rPr>
            </w:pPr>
            <w:r w:rsidRPr="00F67373">
              <w:rPr>
                <w:b/>
                <w:color w:val="000000"/>
                <w:sz w:val="24"/>
                <w:szCs w:val="24"/>
              </w:rPr>
              <w:lastRenderedPageBreak/>
              <w:t>TT.</w:t>
            </w:r>
          </w:p>
        </w:tc>
        <w:tc>
          <w:tcPr>
            <w:tcW w:w="5983" w:type="dxa"/>
            <w:vMerge w:val="restart"/>
            <w:shd w:val="clear" w:color="auto" w:fill="auto"/>
            <w:tcMar>
              <w:left w:w="57" w:type="dxa"/>
              <w:right w:w="57" w:type="dxa"/>
            </w:tcMar>
            <w:vAlign w:val="center"/>
          </w:tcPr>
          <w:p w:rsidR="00C14D60" w:rsidRPr="00F67373" w:rsidRDefault="00C14D60" w:rsidP="009E435C">
            <w:pPr>
              <w:spacing w:before="40" w:after="40" w:line="240" w:lineRule="auto"/>
              <w:jc w:val="center"/>
              <w:rPr>
                <w:b/>
                <w:color w:val="000000"/>
                <w:sz w:val="24"/>
                <w:szCs w:val="24"/>
              </w:rPr>
            </w:pPr>
            <w:r w:rsidRPr="00F67373">
              <w:rPr>
                <w:b/>
                <w:color w:val="000000"/>
                <w:sz w:val="24"/>
                <w:szCs w:val="24"/>
              </w:rPr>
              <w:t>Chủ đề</w:t>
            </w:r>
          </w:p>
        </w:tc>
        <w:tc>
          <w:tcPr>
            <w:tcW w:w="1464" w:type="dxa"/>
            <w:vMerge w:val="restart"/>
            <w:shd w:val="clear" w:color="auto" w:fill="auto"/>
            <w:tcMar>
              <w:left w:w="57" w:type="dxa"/>
              <w:right w:w="57" w:type="dxa"/>
            </w:tcMar>
            <w:vAlign w:val="center"/>
          </w:tcPr>
          <w:p w:rsidR="00C14D60" w:rsidRPr="00F67373" w:rsidRDefault="00C14D60" w:rsidP="009E435C">
            <w:pPr>
              <w:spacing w:before="40" w:after="40" w:line="240" w:lineRule="auto"/>
              <w:jc w:val="center"/>
              <w:rPr>
                <w:b/>
                <w:color w:val="000000"/>
                <w:sz w:val="24"/>
                <w:szCs w:val="24"/>
              </w:rPr>
            </w:pPr>
            <w:r w:rsidRPr="00F67373">
              <w:rPr>
                <w:b/>
                <w:color w:val="000000"/>
                <w:sz w:val="24"/>
                <w:szCs w:val="24"/>
              </w:rPr>
              <w:t>Nhằm đạt CLOs</w:t>
            </w:r>
          </w:p>
        </w:tc>
        <w:tc>
          <w:tcPr>
            <w:tcW w:w="1643" w:type="dxa"/>
            <w:gridSpan w:val="2"/>
            <w:shd w:val="clear" w:color="auto" w:fill="auto"/>
            <w:tcMar>
              <w:left w:w="57" w:type="dxa"/>
              <w:right w:w="57" w:type="dxa"/>
            </w:tcMar>
            <w:vAlign w:val="center"/>
          </w:tcPr>
          <w:p w:rsidR="00C14D60" w:rsidRPr="00F67373" w:rsidRDefault="00C14D60" w:rsidP="009E435C">
            <w:pPr>
              <w:spacing w:before="40" w:after="40" w:line="240" w:lineRule="auto"/>
              <w:jc w:val="center"/>
              <w:rPr>
                <w:b/>
                <w:color w:val="000000"/>
                <w:sz w:val="24"/>
                <w:szCs w:val="24"/>
              </w:rPr>
            </w:pPr>
            <w:r w:rsidRPr="00F67373">
              <w:rPr>
                <w:b/>
                <w:color w:val="000000"/>
                <w:sz w:val="24"/>
                <w:szCs w:val="24"/>
              </w:rPr>
              <w:t>Số tiết</w:t>
            </w:r>
          </w:p>
        </w:tc>
      </w:tr>
      <w:tr w:rsidR="00C14D60" w:rsidRPr="00A0015D" w:rsidTr="009E435C">
        <w:trPr>
          <w:jc w:val="center"/>
        </w:trPr>
        <w:tc>
          <w:tcPr>
            <w:tcW w:w="675" w:type="dxa"/>
            <w:vMerge/>
            <w:shd w:val="clear" w:color="auto" w:fill="auto"/>
            <w:tcMar>
              <w:left w:w="57" w:type="dxa"/>
              <w:right w:w="57" w:type="dxa"/>
            </w:tcMar>
            <w:vAlign w:val="center"/>
          </w:tcPr>
          <w:p w:rsidR="00C14D60" w:rsidRPr="00F67373" w:rsidRDefault="00C14D60" w:rsidP="009E435C">
            <w:pPr>
              <w:spacing w:before="40" w:after="40" w:line="240" w:lineRule="auto"/>
              <w:jc w:val="center"/>
              <w:rPr>
                <w:b/>
                <w:color w:val="000000"/>
                <w:sz w:val="24"/>
                <w:szCs w:val="24"/>
              </w:rPr>
            </w:pPr>
          </w:p>
        </w:tc>
        <w:tc>
          <w:tcPr>
            <w:tcW w:w="5983" w:type="dxa"/>
            <w:vMerge/>
            <w:shd w:val="clear" w:color="auto" w:fill="auto"/>
            <w:tcMar>
              <w:left w:w="57" w:type="dxa"/>
              <w:right w:w="57" w:type="dxa"/>
            </w:tcMar>
            <w:vAlign w:val="center"/>
          </w:tcPr>
          <w:p w:rsidR="00C14D60" w:rsidRPr="00F67373" w:rsidRDefault="00C14D60" w:rsidP="009E435C">
            <w:pPr>
              <w:spacing w:before="40" w:after="40" w:line="240" w:lineRule="auto"/>
              <w:jc w:val="center"/>
              <w:rPr>
                <w:b/>
                <w:color w:val="000000"/>
                <w:sz w:val="24"/>
                <w:szCs w:val="24"/>
              </w:rPr>
            </w:pPr>
          </w:p>
        </w:tc>
        <w:tc>
          <w:tcPr>
            <w:tcW w:w="1464" w:type="dxa"/>
            <w:vMerge/>
            <w:shd w:val="clear" w:color="auto" w:fill="auto"/>
            <w:tcMar>
              <w:left w:w="57" w:type="dxa"/>
              <w:right w:w="57" w:type="dxa"/>
            </w:tcMar>
            <w:vAlign w:val="center"/>
          </w:tcPr>
          <w:p w:rsidR="00C14D60" w:rsidRPr="00F67373" w:rsidRDefault="00C14D60" w:rsidP="009E435C">
            <w:pPr>
              <w:spacing w:before="40" w:after="40" w:line="240" w:lineRule="auto"/>
              <w:jc w:val="center"/>
              <w:rPr>
                <w:b/>
                <w:color w:val="000000"/>
                <w:sz w:val="24"/>
                <w:szCs w:val="24"/>
              </w:rPr>
            </w:pPr>
          </w:p>
        </w:tc>
        <w:tc>
          <w:tcPr>
            <w:tcW w:w="837" w:type="dxa"/>
            <w:shd w:val="clear" w:color="auto" w:fill="auto"/>
            <w:tcMar>
              <w:left w:w="57" w:type="dxa"/>
              <w:right w:w="57" w:type="dxa"/>
            </w:tcMar>
            <w:vAlign w:val="center"/>
          </w:tcPr>
          <w:p w:rsidR="00C14D60" w:rsidRPr="00F67373" w:rsidRDefault="00C14D60" w:rsidP="009E435C">
            <w:pPr>
              <w:spacing w:before="40" w:after="40" w:line="240" w:lineRule="auto"/>
              <w:jc w:val="center"/>
              <w:rPr>
                <w:b/>
                <w:color w:val="000000"/>
                <w:sz w:val="24"/>
                <w:szCs w:val="24"/>
              </w:rPr>
            </w:pPr>
            <w:r w:rsidRPr="00F67373">
              <w:rPr>
                <w:b/>
                <w:color w:val="000000"/>
                <w:sz w:val="24"/>
                <w:szCs w:val="24"/>
              </w:rPr>
              <w:t>LT</w:t>
            </w:r>
          </w:p>
        </w:tc>
        <w:tc>
          <w:tcPr>
            <w:tcW w:w="806" w:type="dxa"/>
            <w:shd w:val="clear" w:color="auto" w:fill="auto"/>
            <w:tcMar>
              <w:left w:w="57" w:type="dxa"/>
              <w:right w:w="57" w:type="dxa"/>
            </w:tcMar>
            <w:vAlign w:val="center"/>
          </w:tcPr>
          <w:p w:rsidR="00C14D60" w:rsidRPr="00F67373" w:rsidRDefault="00C14D60" w:rsidP="009E435C">
            <w:pPr>
              <w:spacing w:before="40" w:after="40" w:line="240" w:lineRule="auto"/>
              <w:jc w:val="center"/>
              <w:rPr>
                <w:b/>
                <w:color w:val="000000"/>
                <w:sz w:val="24"/>
                <w:szCs w:val="24"/>
              </w:rPr>
            </w:pPr>
            <w:r w:rsidRPr="00F67373">
              <w:rPr>
                <w:b/>
                <w:color w:val="000000"/>
                <w:sz w:val="24"/>
                <w:szCs w:val="24"/>
              </w:rPr>
              <w:t>TH</w:t>
            </w:r>
          </w:p>
        </w:tc>
      </w:tr>
      <w:tr w:rsidR="00C14D60" w:rsidRPr="00A0015D" w:rsidTr="009E435C">
        <w:trPr>
          <w:jc w:val="center"/>
        </w:trPr>
        <w:tc>
          <w:tcPr>
            <w:tcW w:w="675" w:type="dxa"/>
            <w:shd w:val="clear" w:color="auto" w:fill="auto"/>
            <w:tcMar>
              <w:left w:w="57" w:type="dxa"/>
              <w:right w:w="57" w:type="dxa"/>
            </w:tcMar>
          </w:tcPr>
          <w:p w:rsidR="00C14D60" w:rsidRPr="004937F7" w:rsidRDefault="00C14D60" w:rsidP="004937F7">
            <w:pPr>
              <w:spacing w:before="60"/>
              <w:jc w:val="center"/>
              <w:rPr>
                <w:sz w:val="24"/>
                <w:szCs w:val="24"/>
                <w:lang w:val="vi-VN"/>
              </w:rPr>
            </w:pPr>
            <w:r w:rsidRPr="004937F7">
              <w:rPr>
                <w:sz w:val="24"/>
                <w:szCs w:val="24"/>
                <w:lang w:val="vi-VN"/>
              </w:rPr>
              <w:t>1</w:t>
            </w:r>
          </w:p>
          <w:p w:rsidR="00C14D60" w:rsidRPr="004937F7" w:rsidRDefault="00C14D60" w:rsidP="004937F7">
            <w:pPr>
              <w:spacing w:before="60"/>
              <w:jc w:val="center"/>
              <w:rPr>
                <w:sz w:val="24"/>
                <w:szCs w:val="24"/>
                <w:lang w:val="vi-VN"/>
              </w:rPr>
            </w:pPr>
            <w:r w:rsidRPr="004937F7">
              <w:rPr>
                <w:sz w:val="24"/>
                <w:szCs w:val="24"/>
                <w:lang w:val="vi-VN"/>
              </w:rPr>
              <w:t>1.1</w:t>
            </w:r>
          </w:p>
          <w:p w:rsidR="00886DB8" w:rsidRPr="004937F7" w:rsidRDefault="00886DB8" w:rsidP="004937F7">
            <w:pPr>
              <w:spacing w:before="60"/>
              <w:jc w:val="center"/>
              <w:rPr>
                <w:sz w:val="24"/>
                <w:szCs w:val="24"/>
                <w:lang w:val="vi-VN"/>
              </w:rPr>
            </w:pPr>
            <w:r w:rsidRPr="004937F7">
              <w:rPr>
                <w:sz w:val="24"/>
                <w:szCs w:val="24"/>
                <w:lang w:val="vi-VN"/>
              </w:rPr>
              <w:t>1.2</w:t>
            </w:r>
          </w:p>
          <w:p w:rsidR="00886DB8" w:rsidRPr="004937F7" w:rsidRDefault="00886DB8" w:rsidP="004937F7">
            <w:pPr>
              <w:spacing w:before="60"/>
              <w:jc w:val="center"/>
              <w:rPr>
                <w:sz w:val="24"/>
                <w:szCs w:val="24"/>
                <w:lang w:val="vi-VN"/>
              </w:rPr>
            </w:pPr>
            <w:r w:rsidRPr="004937F7">
              <w:rPr>
                <w:sz w:val="24"/>
                <w:szCs w:val="24"/>
                <w:lang w:val="vi-VN"/>
              </w:rPr>
              <w:t>1.3</w:t>
            </w:r>
          </w:p>
        </w:tc>
        <w:tc>
          <w:tcPr>
            <w:tcW w:w="5983" w:type="dxa"/>
            <w:shd w:val="clear" w:color="auto" w:fill="auto"/>
            <w:tcMar>
              <w:left w:w="57" w:type="dxa"/>
              <w:right w:w="57" w:type="dxa"/>
            </w:tcMar>
          </w:tcPr>
          <w:p w:rsidR="00886DB8" w:rsidRPr="00991752" w:rsidRDefault="00886DB8" w:rsidP="00886DB8">
            <w:pPr>
              <w:spacing w:before="60"/>
              <w:rPr>
                <w:sz w:val="24"/>
                <w:szCs w:val="24"/>
                <w:lang w:val="vi-VN"/>
              </w:rPr>
            </w:pPr>
            <w:r w:rsidRPr="00F67373">
              <w:rPr>
                <w:sz w:val="24"/>
                <w:szCs w:val="24"/>
                <w:lang w:val="vi-VN"/>
              </w:rPr>
              <w:t>Hao mòn và hư hỏng máy</w:t>
            </w:r>
            <w:r w:rsidRPr="00991752">
              <w:rPr>
                <w:sz w:val="24"/>
                <w:szCs w:val="24"/>
                <w:lang w:val="vi-VN"/>
              </w:rPr>
              <w:t xml:space="preserve"> </w:t>
            </w:r>
          </w:p>
          <w:p w:rsidR="00886DB8" w:rsidRPr="00991752" w:rsidRDefault="00886DB8" w:rsidP="00886DB8">
            <w:pPr>
              <w:spacing w:before="60" w:line="286" w:lineRule="auto"/>
              <w:rPr>
                <w:bCs/>
                <w:i/>
                <w:sz w:val="24"/>
                <w:szCs w:val="24"/>
                <w:lang w:val="vi-VN"/>
              </w:rPr>
            </w:pPr>
            <w:r w:rsidRPr="00991752">
              <w:rPr>
                <w:bCs/>
                <w:sz w:val="24"/>
                <w:szCs w:val="24"/>
                <w:lang w:val="vi-VN"/>
              </w:rPr>
              <w:t>Khái niệm, phân loại hao mòn, hư hỏng máy</w:t>
            </w:r>
          </w:p>
          <w:p w:rsidR="00886DB8" w:rsidRPr="00F67373" w:rsidRDefault="00886DB8" w:rsidP="00886DB8">
            <w:pPr>
              <w:spacing w:line="286" w:lineRule="auto"/>
              <w:ind w:left="34"/>
              <w:jc w:val="both"/>
              <w:rPr>
                <w:bCs/>
                <w:i/>
                <w:sz w:val="24"/>
                <w:szCs w:val="24"/>
              </w:rPr>
            </w:pPr>
            <w:r w:rsidRPr="00F67373">
              <w:rPr>
                <w:bCs/>
                <w:sz w:val="24"/>
                <w:szCs w:val="24"/>
              </w:rPr>
              <w:t>Cơ chế hao mòn do ma sát</w:t>
            </w:r>
          </w:p>
          <w:p w:rsidR="00C14D60" w:rsidRPr="00F67373" w:rsidRDefault="00886DB8" w:rsidP="00886DB8">
            <w:pPr>
              <w:spacing w:before="40" w:after="40" w:line="240" w:lineRule="auto"/>
              <w:rPr>
                <w:color w:val="000000"/>
                <w:sz w:val="24"/>
                <w:szCs w:val="24"/>
                <w:lang w:val="vi-VN"/>
              </w:rPr>
            </w:pPr>
            <w:r w:rsidRPr="00F67373">
              <w:rPr>
                <w:bCs/>
                <w:sz w:val="24"/>
                <w:szCs w:val="24"/>
              </w:rPr>
              <w:t>Giới hạn hao mòn chi tiết và cặp lắp ghép</w:t>
            </w:r>
          </w:p>
        </w:tc>
        <w:tc>
          <w:tcPr>
            <w:tcW w:w="1464" w:type="dxa"/>
            <w:shd w:val="clear" w:color="auto" w:fill="auto"/>
            <w:tcMar>
              <w:left w:w="57" w:type="dxa"/>
              <w:right w:w="57" w:type="dxa"/>
            </w:tcMar>
          </w:tcPr>
          <w:p w:rsidR="00C14D60" w:rsidRPr="00F67373" w:rsidRDefault="00680C37" w:rsidP="009E435C">
            <w:pPr>
              <w:spacing w:before="40" w:after="40" w:line="240" w:lineRule="auto"/>
              <w:jc w:val="center"/>
              <w:rPr>
                <w:color w:val="000000"/>
                <w:sz w:val="24"/>
                <w:szCs w:val="24"/>
              </w:rPr>
            </w:pPr>
            <w:r w:rsidRPr="00F67373">
              <w:rPr>
                <w:color w:val="000000"/>
                <w:sz w:val="24"/>
                <w:szCs w:val="24"/>
              </w:rPr>
              <w:t>a</w:t>
            </w:r>
          </w:p>
        </w:tc>
        <w:tc>
          <w:tcPr>
            <w:tcW w:w="837" w:type="dxa"/>
            <w:shd w:val="clear" w:color="auto" w:fill="auto"/>
            <w:tcMar>
              <w:left w:w="57" w:type="dxa"/>
              <w:right w:w="57" w:type="dxa"/>
            </w:tcMar>
          </w:tcPr>
          <w:p w:rsidR="00C14D60" w:rsidRPr="00F67373" w:rsidRDefault="00FA349A" w:rsidP="009E435C">
            <w:pPr>
              <w:spacing w:before="40" w:after="40" w:line="240" w:lineRule="auto"/>
              <w:jc w:val="center"/>
              <w:rPr>
                <w:color w:val="000000"/>
                <w:sz w:val="24"/>
                <w:szCs w:val="24"/>
              </w:rPr>
            </w:pPr>
            <w:r w:rsidRPr="00F67373">
              <w:rPr>
                <w:color w:val="000000"/>
                <w:sz w:val="24"/>
                <w:szCs w:val="24"/>
              </w:rPr>
              <w:t>5</w:t>
            </w:r>
          </w:p>
        </w:tc>
        <w:tc>
          <w:tcPr>
            <w:tcW w:w="806" w:type="dxa"/>
            <w:shd w:val="clear" w:color="auto" w:fill="auto"/>
            <w:tcMar>
              <w:left w:w="57" w:type="dxa"/>
              <w:right w:w="57" w:type="dxa"/>
            </w:tcMar>
          </w:tcPr>
          <w:p w:rsidR="00C14D60" w:rsidRPr="00F67373" w:rsidRDefault="00C14D60" w:rsidP="009E435C">
            <w:pPr>
              <w:spacing w:before="40" w:after="40" w:line="240" w:lineRule="auto"/>
              <w:jc w:val="center"/>
              <w:rPr>
                <w:color w:val="000000"/>
                <w:sz w:val="24"/>
                <w:szCs w:val="24"/>
              </w:rPr>
            </w:pPr>
          </w:p>
        </w:tc>
      </w:tr>
      <w:tr w:rsidR="00886DB8" w:rsidRPr="00A0015D" w:rsidTr="009E435C">
        <w:trPr>
          <w:jc w:val="center"/>
        </w:trPr>
        <w:tc>
          <w:tcPr>
            <w:tcW w:w="675" w:type="dxa"/>
            <w:shd w:val="clear" w:color="auto" w:fill="auto"/>
            <w:tcMar>
              <w:left w:w="57" w:type="dxa"/>
              <w:right w:w="57" w:type="dxa"/>
            </w:tcMar>
          </w:tcPr>
          <w:p w:rsidR="00886DB8" w:rsidRPr="004937F7" w:rsidRDefault="00886DB8" w:rsidP="004937F7">
            <w:pPr>
              <w:spacing w:before="60"/>
              <w:jc w:val="center"/>
              <w:rPr>
                <w:sz w:val="24"/>
                <w:szCs w:val="24"/>
                <w:lang w:val="vi-VN"/>
              </w:rPr>
            </w:pPr>
            <w:r w:rsidRPr="004937F7">
              <w:rPr>
                <w:sz w:val="24"/>
                <w:szCs w:val="24"/>
                <w:lang w:val="vi-VN"/>
              </w:rPr>
              <w:t>2</w:t>
            </w:r>
          </w:p>
          <w:p w:rsidR="00886DB8" w:rsidRPr="004937F7" w:rsidRDefault="00886DB8" w:rsidP="004937F7">
            <w:pPr>
              <w:spacing w:before="60"/>
              <w:jc w:val="center"/>
              <w:rPr>
                <w:sz w:val="24"/>
                <w:szCs w:val="24"/>
                <w:lang w:val="vi-VN"/>
              </w:rPr>
            </w:pPr>
            <w:r w:rsidRPr="004937F7">
              <w:rPr>
                <w:sz w:val="24"/>
                <w:szCs w:val="24"/>
                <w:lang w:val="vi-VN"/>
              </w:rPr>
              <w:t>2.1</w:t>
            </w:r>
          </w:p>
          <w:p w:rsidR="00886DB8" w:rsidRPr="004937F7" w:rsidRDefault="00886DB8" w:rsidP="004937F7">
            <w:pPr>
              <w:spacing w:before="60"/>
              <w:jc w:val="center"/>
              <w:rPr>
                <w:sz w:val="24"/>
                <w:szCs w:val="24"/>
                <w:lang w:val="vi-VN"/>
              </w:rPr>
            </w:pPr>
            <w:r w:rsidRPr="004937F7">
              <w:rPr>
                <w:sz w:val="24"/>
                <w:szCs w:val="24"/>
                <w:lang w:val="vi-VN"/>
              </w:rPr>
              <w:t>2.2</w:t>
            </w:r>
          </w:p>
          <w:p w:rsidR="00886DB8" w:rsidRPr="004937F7" w:rsidRDefault="00886DB8" w:rsidP="004937F7">
            <w:pPr>
              <w:spacing w:before="60"/>
              <w:jc w:val="center"/>
              <w:rPr>
                <w:sz w:val="24"/>
                <w:szCs w:val="24"/>
                <w:lang w:val="vi-VN"/>
              </w:rPr>
            </w:pPr>
            <w:r w:rsidRPr="004937F7">
              <w:rPr>
                <w:sz w:val="24"/>
                <w:szCs w:val="24"/>
                <w:lang w:val="vi-VN"/>
              </w:rPr>
              <w:t>2.3</w:t>
            </w:r>
          </w:p>
        </w:tc>
        <w:tc>
          <w:tcPr>
            <w:tcW w:w="5983" w:type="dxa"/>
            <w:tcBorders>
              <w:top w:val="single" w:sz="4" w:space="0" w:color="auto"/>
              <w:left w:val="single" w:sz="4" w:space="0" w:color="auto"/>
              <w:bottom w:val="single" w:sz="4" w:space="0" w:color="auto"/>
              <w:right w:val="single" w:sz="4" w:space="0" w:color="auto"/>
            </w:tcBorders>
            <w:tcMar>
              <w:left w:w="57" w:type="dxa"/>
              <w:right w:w="57" w:type="dxa"/>
            </w:tcMar>
          </w:tcPr>
          <w:p w:rsidR="00886DB8" w:rsidRPr="00991752" w:rsidRDefault="00886DB8" w:rsidP="00886DB8">
            <w:pPr>
              <w:spacing w:before="60"/>
              <w:rPr>
                <w:sz w:val="24"/>
                <w:szCs w:val="24"/>
                <w:lang w:val="vi-VN"/>
              </w:rPr>
            </w:pPr>
            <w:r w:rsidRPr="00991752">
              <w:rPr>
                <w:sz w:val="24"/>
                <w:szCs w:val="24"/>
                <w:lang w:val="vi-VN"/>
              </w:rPr>
              <w:t>Phương pháp và thiết bị kiểm tra</w:t>
            </w:r>
          </w:p>
          <w:p w:rsidR="00886DB8" w:rsidRPr="00991752" w:rsidRDefault="00886DB8" w:rsidP="00886DB8">
            <w:pPr>
              <w:spacing w:before="60" w:line="290" w:lineRule="auto"/>
              <w:rPr>
                <w:sz w:val="24"/>
                <w:szCs w:val="24"/>
                <w:lang w:val="vi-VN"/>
              </w:rPr>
            </w:pPr>
            <w:r w:rsidRPr="00991752">
              <w:rPr>
                <w:sz w:val="24"/>
                <w:szCs w:val="24"/>
                <w:lang w:val="vi-VN"/>
              </w:rPr>
              <w:t>Quy trình và dụng cụ tháo, lắp máy</w:t>
            </w:r>
          </w:p>
          <w:p w:rsidR="00886DB8" w:rsidRPr="00991752" w:rsidRDefault="00886DB8" w:rsidP="00886DB8">
            <w:pPr>
              <w:spacing w:before="60" w:line="290" w:lineRule="auto"/>
              <w:rPr>
                <w:sz w:val="24"/>
                <w:szCs w:val="24"/>
                <w:lang w:val="vi-VN"/>
              </w:rPr>
            </w:pPr>
            <w:r w:rsidRPr="00991752">
              <w:rPr>
                <w:sz w:val="24"/>
                <w:szCs w:val="24"/>
                <w:lang w:val="vi-VN"/>
              </w:rPr>
              <w:t>Phương pháp và thiết bị kiểm tra trực tiếp</w:t>
            </w:r>
          </w:p>
          <w:p w:rsidR="00886DB8" w:rsidRPr="00991752" w:rsidRDefault="00886DB8" w:rsidP="00886DB8">
            <w:pPr>
              <w:spacing w:before="60" w:line="290" w:lineRule="auto"/>
              <w:rPr>
                <w:sz w:val="24"/>
                <w:szCs w:val="24"/>
                <w:lang w:val="vi-VN"/>
              </w:rPr>
            </w:pPr>
            <w:r w:rsidRPr="00991752">
              <w:rPr>
                <w:sz w:val="24"/>
                <w:szCs w:val="24"/>
                <w:lang w:val="vi-VN"/>
              </w:rPr>
              <w:t>Phương pháp kiểm tra gián tiếp</w:t>
            </w:r>
          </w:p>
        </w:tc>
        <w:tc>
          <w:tcPr>
            <w:tcW w:w="1464" w:type="dxa"/>
            <w:shd w:val="clear" w:color="auto" w:fill="auto"/>
            <w:tcMar>
              <w:left w:w="57" w:type="dxa"/>
              <w:right w:w="57" w:type="dxa"/>
            </w:tcMar>
          </w:tcPr>
          <w:p w:rsidR="00886DB8" w:rsidRPr="00F67373" w:rsidRDefault="00ED25B3" w:rsidP="00886DB8">
            <w:pPr>
              <w:spacing w:before="40" w:after="40" w:line="240" w:lineRule="auto"/>
              <w:jc w:val="center"/>
              <w:rPr>
                <w:color w:val="000000"/>
                <w:sz w:val="24"/>
                <w:szCs w:val="24"/>
              </w:rPr>
            </w:pPr>
            <w:r w:rsidRPr="00F67373">
              <w:rPr>
                <w:color w:val="000000"/>
                <w:sz w:val="24"/>
                <w:szCs w:val="24"/>
              </w:rPr>
              <w:t>a,b</w:t>
            </w:r>
          </w:p>
        </w:tc>
        <w:tc>
          <w:tcPr>
            <w:tcW w:w="837" w:type="dxa"/>
            <w:shd w:val="clear" w:color="auto" w:fill="auto"/>
            <w:tcMar>
              <w:left w:w="57" w:type="dxa"/>
              <w:right w:w="57" w:type="dxa"/>
            </w:tcMar>
          </w:tcPr>
          <w:p w:rsidR="00886DB8" w:rsidRPr="00F67373" w:rsidRDefault="00FA349A" w:rsidP="00886DB8">
            <w:pPr>
              <w:spacing w:before="40" w:after="40" w:line="240" w:lineRule="auto"/>
              <w:jc w:val="center"/>
              <w:rPr>
                <w:color w:val="000000"/>
                <w:sz w:val="24"/>
                <w:szCs w:val="24"/>
              </w:rPr>
            </w:pPr>
            <w:r w:rsidRPr="00F67373">
              <w:rPr>
                <w:color w:val="000000"/>
                <w:sz w:val="24"/>
                <w:szCs w:val="24"/>
              </w:rPr>
              <w:t>5</w:t>
            </w:r>
          </w:p>
        </w:tc>
        <w:tc>
          <w:tcPr>
            <w:tcW w:w="806" w:type="dxa"/>
            <w:shd w:val="clear" w:color="auto" w:fill="auto"/>
            <w:tcMar>
              <w:left w:w="57" w:type="dxa"/>
              <w:right w:w="57" w:type="dxa"/>
            </w:tcMar>
          </w:tcPr>
          <w:p w:rsidR="00886DB8" w:rsidRPr="00F67373" w:rsidRDefault="00886DB8" w:rsidP="00886DB8">
            <w:pPr>
              <w:spacing w:before="40" w:after="40" w:line="240" w:lineRule="auto"/>
              <w:jc w:val="center"/>
              <w:rPr>
                <w:color w:val="000000"/>
                <w:sz w:val="24"/>
                <w:szCs w:val="24"/>
              </w:rPr>
            </w:pPr>
          </w:p>
        </w:tc>
      </w:tr>
      <w:tr w:rsidR="00F67373" w:rsidRPr="00A0015D" w:rsidTr="00F67373">
        <w:trPr>
          <w:trHeight w:val="2091"/>
          <w:jc w:val="center"/>
        </w:trPr>
        <w:tc>
          <w:tcPr>
            <w:tcW w:w="675" w:type="dxa"/>
            <w:shd w:val="clear" w:color="auto" w:fill="auto"/>
            <w:tcMar>
              <w:left w:w="57" w:type="dxa"/>
              <w:right w:w="57" w:type="dxa"/>
            </w:tcMar>
          </w:tcPr>
          <w:p w:rsidR="00F67373" w:rsidRPr="004937F7" w:rsidRDefault="00F67373" w:rsidP="004937F7">
            <w:pPr>
              <w:spacing w:before="60"/>
              <w:jc w:val="center"/>
              <w:rPr>
                <w:sz w:val="24"/>
                <w:szCs w:val="24"/>
                <w:lang w:val="vi-VN"/>
              </w:rPr>
            </w:pPr>
            <w:r w:rsidRPr="004937F7">
              <w:rPr>
                <w:sz w:val="24"/>
                <w:szCs w:val="24"/>
                <w:lang w:val="vi-VN"/>
              </w:rPr>
              <w:t>3</w:t>
            </w:r>
          </w:p>
          <w:p w:rsidR="00F67373" w:rsidRPr="004937F7" w:rsidRDefault="00F67373" w:rsidP="004937F7">
            <w:pPr>
              <w:spacing w:before="60"/>
              <w:jc w:val="center"/>
              <w:rPr>
                <w:sz w:val="24"/>
                <w:szCs w:val="24"/>
                <w:lang w:val="vi-VN"/>
              </w:rPr>
            </w:pPr>
            <w:r w:rsidRPr="004937F7">
              <w:rPr>
                <w:sz w:val="24"/>
                <w:szCs w:val="24"/>
                <w:lang w:val="vi-VN"/>
              </w:rPr>
              <w:t>3.1</w:t>
            </w:r>
          </w:p>
          <w:p w:rsidR="00F67373" w:rsidRPr="004937F7" w:rsidRDefault="00F67373" w:rsidP="004937F7">
            <w:pPr>
              <w:spacing w:before="60"/>
              <w:jc w:val="center"/>
              <w:rPr>
                <w:sz w:val="24"/>
                <w:szCs w:val="24"/>
                <w:lang w:val="vi-VN"/>
              </w:rPr>
            </w:pPr>
            <w:r w:rsidRPr="004937F7">
              <w:rPr>
                <w:sz w:val="24"/>
                <w:szCs w:val="24"/>
                <w:lang w:val="vi-VN"/>
              </w:rPr>
              <w:t>3.2</w:t>
            </w:r>
          </w:p>
          <w:p w:rsidR="00F67373" w:rsidRPr="004937F7" w:rsidRDefault="00F67373" w:rsidP="004937F7">
            <w:pPr>
              <w:spacing w:before="60"/>
              <w:jc w:val="center"/>
              <w:rPr>
                <w:sz w:val="24"/>
                <w:szCs w:val="24"/>
                <w:lang w:val="vi-VN"/>
              </w:rPr>
            </w:pPr>
            <w:r w:rsidRPr="004937F7">
              <w:rPr>
                <w:sz w:val="24"/>
                <w:szCs w:val="24"/>
                <w:lang w:val="vi-VN"/>
              </w:rPr>
              <w:t>3.3</w:t>
            </w:r>
          </w:p>
          <w:p w:rsidR="00F67373" w:rsidRPr="004937F7" w:rsidRDefault="00F67373" w:rsidP="004937F7">
            <w:pPr>
              <w:spacing w:before="60"/>
              <w:jc w:val="center"/>
              <w:rPr>
                <w:sz w:val="24"/>
                <w:szCs w:val="24"/>
                <w:lang w:val="vi-VN"/>
              </w:rPr>
            </w:pPr>
            <w:r w:rsidRPr="004937F7">
              <w:rPr>
                <w:sz w:val="24"/>
                <w:szCs w:val="24"/>
                <w:lang w:val="vi-VN"/>
              </w:rPr>
              <w:t>3.4</w:t>
            </w:r>
          </w:p>
        </w:tc>
        <w:tc>
          <w:tcPr>
            <w:tcW w:w="5983" w:type="dxa"/>
            <w:tcBorders>
              <w:top w:val="single" w:sz="4" w:space="0" w:color="auto"/>
              <w:left w:val="single" w:sz="4" w:space="0" w:color="auto"/>
              <w:right w:val="single" w:sz="4" w:space="0" w:color="auto"/>
            </w:tcBorders>
            <w:tcMar>
              <w:left w:w="57" w:type="dxa"/>
              <w:right w:w="57" w:type="dxa"/>
            </w:tcMar>
          </w:tcPr>
          <w:p w:rsidR="00F67373" w:rsidRPr="00991752" w:rsidRDefault="00F67373" w:rsidP="00886DB8">
            <w:pPr>
              <w:spacing w:before="60"/>
              <w:jc w:val="both"/>
              <w:rPr>
                <w:color w:val="000000"/>
                <w:sz w:val="24"/>
                <w:szCs w:val="24"/>
                <w:lang w:val="vi-VN"/>
              </w:rPr>
            </w:pPr>
            <w:r w:rsidRPr="00F67373">
              <w:rPr>
                <w:color w:val="000000"/>
                <w:sz w:val="24"/>
                <w:szCs w:val="24"/>
                <w:lang w:val="vi-VN"/>
              </w:rPr>
              <w:t>Quy trình công nghệ</w:t>
            </w:r>
            <w:r w:rsidRPr="00991752">
              <w:rPr>
                <w:color w:val="000000"/>
                <w:sz w:val="24"/>
                <w:szCs w:val="24"/>
                <w:lang w:val="vi-VN"/>
              </w:rPr>
              <w:t xml:space="preserve"> sửa chữa máy chính</w:t>
            </w:r>
          </w:p>
          <w:p w:rsidR="00F67373" w:rsidRPr="00991752" w:rsidRDefault="00F67373" w:rsidP="00886DB8">
            <w:pPr>
              <w:spacing w:before="60"/>
              <w:jc w:val="both"/>
              <w:rPr>
                <w:color w:val="000000"/>
                <w:sz w:val="24"/>
                <w:szCs w:val="24"/>
                <w:lang w:val="vi-VN"/>
              </w:rPr>
            </w:pPr>
            <w:r w:rsidRPr="00991752">
              <w:rPr>
                <w:color w:val="000000"/>
                <w:sz w:val="24"/>
                <w:szCs w:val="24"/>
                <w:lang w:val="vi-VN"/>
              </w:rPr>
              <w:t xml:space="preserve"> Sửa chữa bộ khung động cơ</w:t>
            </w:r>
          </w:p>
          <w:p w:rsidR="00F67373" w:rsidRPr="00991752" w:rsidRDefault="00F67373" w:rsidP="00886DB8">
            <w:pPr>
              <w:spacing w:before="60"/>
              <w:jc w:val="both"/>
              <w:rPr>
                <w:color w:val="000000"/>
                <w:sz w:val="24"/>
                <w:szCs w:val="24"/>
                <w:lang w:val="vi-VN"/>
              </w:rPr>
            </w:pPr>
            <w:r w:rsidRPr="00F67373">
              <w:rPr>
                <w:color w:val="000000"/>
                <w:sz w:val="24"/>
                <w:szCs w:val="24"/>
                <w:lang w:val="vi-VN"/>
              </w:rPr>
              <w:t>Sửa chữa</w:t>
            </w:r>
            <w:r w:rsidRPr="00991752">
              <w:rPr>
                <w:color w:val="000000"/>
                <w:sz w:val="24"/>
                <w:szCs w:val="24"/>
                <w:lang w:val="vi-VN"/>
              </w:rPr>
              <w:t xml:space="preserve"> các cặp lắp ghép chính của động cơ: </w:t>
            </w:r>
          </w:p>
          <w:p w:rsidR="00F67373" w:rsidRPr="00991752" w:rsidRDefault="00F67373" w:rsidP="00886DB8">
            <w:pPr>
              <w:spacing w:before="60"/>
              <w:jc w:val="both"/>
              <w:rPr>
                <w:color w:val="000000"/>
                <w:sz w:val="24"/>
                <w:szCs w:val="24"/>
                <w:lang w:val="vi-VN"/>
              </w:rPr>
            </w:pPr>
            <w:r w:rsidRPr="00991752">
              <w:rPr>
                <w:color w:val="000000"/>
                <w:sz w:val="24"/>
                <w:szCs w:val="24"/>
                <w:lang w:val="vi-VN"/>
              </w:rPr>
              <w:t>Sửa chữa piston và sơ mi xy lanh; Trục khuỷu và ổ đỡ</w:t>
            </w:r>
          </w:p>
          <w:p w:rsidR="00F67373" w:rsidRPr="00991752" w:rsidRDefault="00F67373" w:rsidP="00F67373">
            <w:pPr>
              <w:spacing w:before="60"/>
              <w:jc w:val="both"/>
              <w:rPr>
                <w:color w:val="000000"/>
                <w:sz w:val="24"/>
                <w:szCs w:val="24"/>
                <w:lang w:val="vi-VN"/>
              </w:rPr>
            </w:pPr>
            <w:r w:rsidRPr="00991752">
              <w:rPr>
                <w:color w:val="000000"/>
                <w:sz w:val="24"/>
                <w:szCs w:val="24"/>
                <w:lang w:val="vi-VN"/>
              </w:rPr>
              <w:t>Sửa chữa hệ thống phân phối khí và nhiên liệu</w:t>
            </w:r>
          </w:p>
        </w:tc>
        <w:tc>
          <w:tcPr>
            <w:tcW w:w="1464" w:type="dxa"/>
            <w:shd w:val="clear" w:color="auto" w:fill="auto"/>
            <w:tcMar>
              <w:left w:w="57" w:type="dxa"/>
              <w:right w:w="57" w:type="dxa"/>
            </w:tcMar>
          </w:tcPr>
          <w:p w:rsidR="00F67373" w:rsidRPr="00F67373" w:rsidRDefault="00F67373" w:rsidP="00886DB8">
            <w:pPr>
              <w:spacing w:before="40" w:after="40" w:line="240" w:lineRule="auto"/>
              <w:jc w:val="center"/>
              <w:rPr>
                <w:color w:val="000000"/>
                <w:sz w:val="24"/>
                <w:szCs w:val="24"/>
              </w:rPr>
            </w:pPr>
            <w:r w:rsidRPr="00F67373">
              <w:rPr>
                <w:color w:val="000000"/>
                <w:sz w:val="24"/>
                <w:szCs w:val="24"/>
              </w:rPr>
              <w:t>b,c</w:t>
            </w:r>
          </w:p>
        </w:tc>
        <w:tc>
          <w:tcPr>
            <w:tcW w:w="837" w:type="dxa"/>
            <w:shd w:val="clear" w:color="auto" w:fill="auto"/>
            <w:tcMar>
              <w:left w:w="57" w:type="dxa"/>
              <w:right w:w="57" w:type="dxa"/>
            </w:tcMar>
          </w:tcPr>
          <w:p w:rsidR="00F67373" w:rsidRPr="00F67373" w:rsidRDefault="00F67373" w:rsidP="00886DB8">
            <w:pPr>
              <w:spacing w:before="40" w:after="40" w:line="240" w:lineRule="auto"/>
              <w:jc w:val="center"/>
              <w:rPr>
                <w:color w:val="000000"/>
                <w:sz w:val="24"/>
                <w:szCs w:val="24"/>
              </w:rPr>
            </w:pPr>
            <w:r w:rsidRPr="00F67373">
              <w:rPr>
                <w:color w:val="000000"/>
                <w:sz w:val="24"/>
                <w:szCs w:val="24"/>
              </w:rPr>
              <w:t>15</w:t>
            </w:r>
          </w:p>
        </w:tc>
        <w:tc>
          <w:tcPr>
            <w:tcW w:w="806" w:type="dxa"/>
            <w:shd w:val="clear" w:color="auto" w:fill="auto"/>
            <w:tcMar>
              <w:left w:w="57" w:type="dxa"/>
              <w:right w:w="57" w:type="dxa"/>
            </w:tcMar>
          </w:tcPr>
          <w:p w:rsidR="00F67373" w:rsidRPr="00F67373" w:rsidRDefault="00F67373" w:rsidP="00886DB8">
            <w:pPr>
              <w:spacing w:before="40" w:after="40" w:line="240" w:lineRule="auto"/>
              <w:jc w:val="center"/>
              <w:rPr>
                <w:color w:val="000000"/>
                <w:sz w:val="24"/>
                <w:szCs w:val="24"/>
              </w:rPr>
            </w:pPr>
          </w:p>
        </w:tc>
      </w:tr>
      <w:tr w:rsidR="009E435C" w:rsidRPr="00A0015D" w:rsidTr="009E435C">
        <w:trPr>
          <w:jc w:val="center"/>
        </w:trPr>
        <w:tc>
          <w:tcPr>
            <w:tcW w:w="675" w:type="dxa"/>
            <w:shd w:val="clear" w:color="auto" w:fill="auto"/>
            <w:tcMar>
              <w:left w:w="57" w:type="dxa"/>
              <w:right w:w="57" w:type="dxa"/>
            </w:tcMar>
          </w:tcPr>
          <w:p w:rsidR="009E435C" w:rsidRPr="004937F7" w:rsidRDefault="009E435C" w:rsidP="004937F7">
            <w:pPr>
              <w:spacing w:before="60"/>
              <w:jc w:val="center"/>
              <w:rPr>
                <w:sz w:val="24"/>
                <w:szCs w:val="24"/>
                <w:lang w:val="vi-VN"/>
              </w:rPr>
            </w:pPr>
            <w:r w:rsidRPr="004937F7">
              <w:rPr>
                <w:sz w:val="24"/>
                <w:szCs w:val="24"/>
                <w:lang w:val="vi-VN"/>
              </w:rPr>
              <w:t>4</w:t>
            </w:r>
          </w:p>
          <w:p w:rsidR="009E435C" w:rsidRPr="004937F7" w:rsidRDefault="009E435C" w:rsidP="004937F7">
            <w:pPr>
              <w:spacing w:before="60"/>
              <w:jc w:val="center"/>
              <w:rPr>
                <w:sz w:val="24"/>
                <w:szCs w:val="24"/>
                <w:lang w:val="vi-VN"/>
              </w:rPr>
            </w:pPr>
            <w:r w:rsidRPr="004937F7">
              <w:rPr>
                <w:sz w:val="24"/>
                <w:szCs w:val="24"/>
                <w:lang w:val="vi-VN"/>
              </w:rPr>
              <w:t>4.1</w:t>
            </w:r>
          </w:p>
          <w:p w:rsidR="009E435C" w:rsidRPr="004937F7" w:rsidRDefault="009E435C" w:rsidP="004937F7">
            <w:pPr>
              <w:spacing w:before="60"/>
              <w:jc w:val="center"/>
              <w:rPr>
                <w:sz w:val="24"/>
                <w:szCs w:val="24"/>
                <w:lang w:val="vi-VN"/>
              </w:rPr>
            </w:pPr>
            <w:r w:rsidRPr="004937F7">
              <w:rPr>
                <w:sz w:val="24"/>
                <w:szCs w:val="24"/>
                <w:lang w:val="vi-VN"/>
              </w:rPr>
              <w:t>4.2</w:t>
            </w:r>
          </w:p>
        </w:tc>
        <w:tc>
          <w:tcPr>
            <w:tcW w:w="5983" w:type="dxa"/>
            <w:tcBorders>
              <w:top w:val="single" w:sz="4" w:space="0" w:color="auto"/>
              <w:left w:val="single" w:sz="4" w:space="0" w:color="auto"/>
              <w:bottom w:val="single" w:sz="4" w:space="0" w:color="auto"/>
              <w:right w:val="single" w:sz="4" w:space="0" w:color="auto"/>
            </w:tcBorders>
            <w:tcMar>
              <w:left w:w="57" w:type="dxa"/>
              <w:right w:w="57" w:type="dxa"/>
            </w:tcMar>
          </w:tcPr>
          <w:p w:rsidR="009E435C" w:rsidRPr="00F67373" w:rsidRDefault="00A1718C" w:rsidP="00886DB8">
            <w:pPr>
              <w:spacing w:before="60"/>
              <w:jc w:val="both"/>
              <w:rPr>
                <w:color w:val="000000"/>
                <w:sz w:val="24"/>
                <w:szCs w:val="24"/>
                <w:lang w:val="vi-VN"/>
              </w:rPr>
            </w:pPr>
            <w:r w:rsidRPr="00F67373">
              <w:rPr>
                <w:color w:val="000000"/>
                <w:sz w:val="24"/>
                <w:szCs w:val="24"/>
                <w:lang w:val="vi-VN"/>
              </w:rPr>
              <w:t xml:space="preserve"> Quy trình công nghệ sửa chữa </w:t>
            </w:r>
            <w:r w:rsidR="009E435C" w:rsidRPr="00F67373">
              <w:rPr>
                <w:color w:val="000000"/>
                <w:sz w:val="24"/>
                <w:szCs w:val="24"/>
                <w:lang w:val="vi-VN"/>
              </w:rPr>
              <w:t>các thiết bị phụ</w:t>
            </w:r>
          </w:p>
          <w:p w:rsidR="009E435C" w:rsidRPr="00F67373" w:rsidRDefault="00A1718C" w:rsidP="00886DB8">
            <w:pPr>
              <w:spacing w:before="60"/>
              <w:jc w:val="both"/>
              <w:rPr>
                <w:color w:val="000000"/>
                <w:sz w:val="24"/>
                <w:szCs w:val="24"/>
                <w:lang w:val="vi-VN"/>
              </w:rPr>
            </w:pPr>
            <w:r w:rsidRPr="00F67373">
              <w:rPr>
                <w:color w:val="000000"/>
                <w:sz w:val="24"/>
                <w:szCs w:val="24"/>
                <w:lang w:val="vi-VN"/>
              </w:rPr>
              <w:t xml:space="preserve"> Sửa chữa </w:t>
            </w:r>
            <w:r w:rsidR="009E435C" w:rsidRPr="00F67373">
              <w:rPr>
                <w:color w:val="000000"/>
                <w:sz w:val="24"/>
                <w:szCs w:val="24"/>
                <w:lang w:val="vi-VN"/>
              </w:rPr>
              <w:t>bơm</w:t>
            </w:r>
          </w:p>
          <w:p w:rsidR="009E435C" w:rsidRPr="00F67373" w:rsidRDefault="00A1718C" w:rsidP="00886DB8">
            <w:pPr>
              <w:spacing w:before="60"/>
              <w:jc w:val="both"/>
              <w:rPr>
                <w:color w:val="000000"/>
                <w:sz w:val="24"/>
                <w:szCs w:val="24"/>
                <w:lang w:val="vi-VN"/>
              </w:rPr>
            </w:pPr>
            <w:r w:rsidRPr="00F67373">
              <w:rPr>
                <w:color w:val="000000"/>
                <w:sz w:val="24"/>
                <w:szCs w:val="24"/>
                <w:lang w:val="vi-VN"/>
              </w:rPr>
              <w:t xml:space="preserve"> Sửa chữa</w:t>
            </w:r>
            <w:r w:rsidR="009E435C" w:rsidRPr="00F67373">
              <w:rPr>
                <w:color w:val="000000"/>
                <w:sz w:val="24"/>
                <w:szCs w:val="24"/>
                <w:lang w:val="vi-VN"/>
              </w:rPr>
              <w:t xml:space="preserve"> máy nén</w:t>
            </w:r>
          </w:p>
        </w:tc>
        <w:tc>
          <w:tcPr>
            <w:tcW w:w="1464" w:type="dxa"/>
            <w:shd w:val="clear" w:color="auto" w:fill="auto"/>
            <w:tcMar>
              <w:left w:w="57" w:type="dxa"/>
              <w:right w:w="57" w:type="dxa"/>
            </w:tcMar>
          </w:tcPr>
          <w:p w:rsidR="009E435C" w:rsidRPr="00F67373" w:rsidRDefault="00E72E5A" w:rsidP="00886DB8">
            <w:pPr>
              <w:spacing w:before="40" w:after="40" w:line="240" w:lineRule="auto"/>
              <w:jc w:val="center"/>
              <w:rPr>
                <w:color w:val="000000"/>
                <w:sz w:val="24"/>
                <w:szCs w:val="24"/>
                <w:lang w:val="vi-VN"/>
              </w:rPr>
            </w:pPr>
            <w:r w:rsidRPr="00F67373">
              <w:rPr>
                <w:color w:val="000000"/>
                <w:sz w:val="24"/>
                <w:szCs w:val="24"/>
                <w:lang w:val="vi-VN"/>
              </w:rPr>
              <w:t>b,c</w:t>
            </w:r>
          </w:p>
        </w:tc>
        <w:tc>
          <w:tcPr>
            <w:tcW w:w="837" w:type="dxa"/>
            <w:shd w:val="clear" w:color="auto" w:fill="auto"/>
            <w:tcMar>
              <w:left w:w="57" w:type="dxa"/>
              <w:right w:w="57" w:type="dxa"/>
            </w:tcMar>
          </w:tcPr>
          <w:p w:rsidR="009E435C" w:rsidRPr="00F67373" w:rsidRDefault="009E435C" w:rsidP="00886DB8">
            <w:pPr>
              <w:spacing w:before="40" w:after="40" w:line="240" w:lineRule="auto"/>
              <w:jc w:val="center"/>
              <w:rPr>
                <w:color w:val="000000"/>
                <w:sz w:val="24"/>
                <w:szCs w:val="24"/>
              </w:rPr>
            </w:pPr>
          </w:p>
          <w:p w:rsidR="00FD2E93" w:rsidRPr="00F67373" w:rsidRDefault="00CC338D" w:rsidP="00886DB8">
            <w:pPr>
              <w:spacing w:before="40" w:after="40" w:line="240" w:lineRule="auto"/>
              <w:jc w:val="center"/>
              <w:rPr>
                <w:color w:val="000000"/>
                <w:sz w:val="24"/>
                <w:szCs w:val="24"/>
                <w:lang w:val="vi-VN"/>
              </w:rPr>
            </w:pPr>
            <w:r w:rsidRPr="00F67373">
              <w:rPr>
                <w:color w:val="000000"/>
                <w:sz w:val="24"/>
                <w:szCs w:val="24"/>
                <w:lang w:val="vi-VN"/>
              </w:rPr>
              <w:t>10</w:t>
            </w:r>
          </w:p>
        </w:tc>
        <w:tc>
          <w:tcPr>
            <w:tcW w:w="806" w:type="dxa"/>
            <w:shd w:val="clear" w:color="auto" w:fill="auto"/>
            <w:tcMar>
              <w:left w:w="57" w:type="dxa"/>
              <w:right w:w="57" w:type="dxa"/>
            </w:tcMar>
          </w:tcPr>
          <w:p w:rsidR="009E435C" w:rsidRPr="00F67373" w:rsidRDefault="009E435C" w:rsidP="00886DB8">
            <w:pPr>
              <w:spacing w:before="40" w:after="40" w:line="240" w:lineRule="auto"/>
              <w:jc w:val="center"/>
              <w:rPr>
                <w:color w:val="000000"/>
                <w:sz w:val="24"/>
                <w:szCs w:val="24"/>
              </w:rPr>
            </w:pPr>
          </w:p>
        </w:tc>
      </w:tr>
      <w:tr w:rsidR="00F67373" w:rsidRPr="00A0015D" w:rsidTr="00F67373">
        <w:trPr>
          <w:trHeight w:val="1203"/>
          <w:jc w:val="center"/>
        </w:trPr>
        <w:tc>
          <w:tcPr>
            <w:tcW w:w="675" w:type="dxa"/>
            <w:shd w:val="clear" w:color="auto" w:fill="auto"/>
            <w:tcMar>
              <w:left w:w="57" w:type="dxa"/>
              <w:right w:w="57" w:type="dxa"/>
            </w:tcMar>
          </w:tcPr>
          <w:p w:rsidR="00F67373" w:rsidRPr="004937F7" w:rsidRDefault="00F67373" w:rsidP="004937F7">
            <w:pPr>
              <w:spacing w:before="60"/>
              <w:jc w:val="center"/>
              <w:rPr>
                <w:sz w:val="24"/>
                <w:szCs w:val="24"/>
                <w:lang w:val="vi-VN"/>
              </w:rPr>
            </w:pPr>
            <w:r w:rsidRPr="004937F7">
              <w:rPr>
                <w:sz w:val="24"/>
                <w:szCs w:val="24"/>
                <w:lang w:val="vi-VN"/>
              </w:rPr>
              <w:t>5</w:t>
            </w:r>
          </w:p>
          <w:p w:rsidR="00F67373" w:rsidRPr="004937F7" w:rsidRDefault="00F67373" w:rsidP="004937F7">
            <w:pPr>
              <w:spacing w:before="60"/>
              <w:ind w:firstLine="120"/>
              <w:jc w:val="center"/>
              <w:rPr>
                <w:sz w:val="24"/>
                <w:szCs w:val="24"/>
                <w:lang w:val="vi-VN"/>
              </w:rPr>
            </w:pPr>
            <w:r w:rsidRPr="004937F7">
              <w:rPr>
                <w:sz w:val="24"/>
                <w:szCs w:val="24"/>
                <w:lang w:val="vi-VN"/>
              </w:rPr>
              <w:t>5.1</w:t>
            </w:r>
          </w:p>
          <w:p w:rsidR="00F67373" w:rsidRPr="004937F7" w:rsidRDefault="00F67373" w:rsidP="004937F7">
            <w:pPr>
              <w:spacing w:before="60"/>
              <w:ind w:firstLine="120"/>
              <w:jc w:val="center"/>
              <w:rPr>
                <w:sz w:val="24"/>
                <w:szCs w:val="24"/>
                <w:lang w:val="vi-VN"/>
              </w:rPr>
            </w:pPr>
            <w:r w:rsidRPr="004937F7">
              <w:rPr>
                <w:sz w:val="24"/>
                <w:szCs w:val="24"/>
                <w:lang w:val="vi-VN"/>
              </w:rPr>
              <w:t>5.2</w:t>
            </w:r>
          </w:p>
        </w:tc>
        <w:tc>
          <w:tcPr>
            <w:tcW w:w="5983" w:type="dxa"/>
            <w:tcBorders>
              <w:top w:val="single" w:sz="4" w:space="0" w:color="auto"/>
              <w:left w:val="single" w:sz="4" w:space="0" w:color="auto"/>
              <w:right w:val="single" w:sz="4" w:space="0" w:color="auto"/>
            </w:tcBorders>
            <w:tcMar>
              <w:left w:w="57" w:type="dxa"/>
              <w:right w:w="57" w:type="dxa"/>
            </w:tcMar>
          </w:tcPr>
          <w:p w:rsidR="00F67373" w:rsidRPr="00991752" w:rsidRDefault="00F67373" w:rsidP="00886DB8">
            <w:pPr>
              <w:spacing w:before="60"/>
              <w:rPr>
                <w:color w:val="000000"/>
                <w:sz w:val="24"/>
                <w:szCs w:val="24"/>
                <w:lang w:val="vi-VN"/>
              </w:rPr>
            </w:pPr>
            <w:r w:rsidRPr="00991752">
              <w:rPr>
                <w:color w:val="000000"/>
                <w:sz w:val="24"/>
                <w:szCs w:val="24"/>
                <w:lang w:val="vi-VN"/>
              </w:rPr>
              <w:t>Quy trình công nghệ sửa chữa hệ trục và chân vịt</w:t>
            </w:r>
          </w:p>
          <w:p w:rsidR="00F67373" w:rsidRPr="00991752" w:rsidRDefault="00F67373" w:rsidP="00886DB8">
            <w:pPr>
              <w:spacing w:before="60"/>
              <w:rPr>
                <w:color w:val="000000"/>
                <w:sz w:val="24"/>
                <w:szCs w:val="24"/>
                <w:lang w:val="vi-VN"/>
              </w:rPr>
            </w:pPr>
            <w:r w:rsidRPr="00991752">
              <w:rPr>
                <w:color w:val="000000"/>
                <w:sz w:val="24"/>
                <w:szCs w:val="24"/>
                <w:lang w:val="vi-VN"/>
              </w:rPr>
              <w:t>Sửa chữa hệ trục</w:t>
            </w:r>
            <w:r w:rsidR="000B6992" w:rsidRPr="00991752">
              <w:rPr>
                <w:color w:val="000000"/>
                <w:sz w:val="24"/>
                <w:szCs w:val="24"/>
                <w:lang w:val="vi-VN"/>
              </w:rPr>
              <w:t xml:space="preserve"> tàu</w:t>
            </w:r>
          </w:p>
          <w:p w:rsidR="00F67373" w:rsidRPr="00991752" w:rsidRDefault="00F67373" w:rsidP="00F67373">
            <w:pPr>
              <w:spacing w:before="60"/>
              <w:rPr>
                <w:color w:val="000000"/>
                <w:sz w:val="24"/>
                <w:szCs w:val="24"/>
                <w:lang w:val="vi-VN"/>
              </w:rPr>
            </w:pPr>
            <w:r w:rsidRPr="00991752">
              <w:rPr>
                <w:color w:val="000000"/>
                <w:sz w:val="24"/>
                <w:szCs w:val="24"/>
                <w:lang w:val="vi-VN"/>
              </w:rPr>
              <w:t>Sửa chữa chân vịt</w:t>
            </w:r>
          </w:p>
        </w:tc>
        <w:tc>
          <w:tcPr>
            <w:tcW w:w="1464" w:type="dxa"/>
            <w:shd w:val="clear" w:color="auto" w:fill="auto"/>
            <w:tcMar>
              <w:left w:w="57" w:type="dxa"/>
              <w:right w:w="57" w:type="dxa"/>
            </w:tcMar>
          </w:tcPr>
          <w:p w:rsidR="00F67373" w:rsidRPr="00F67373" w:rsidRDefault="00F67373" w:rsidP="00886DB8">
            <w:pPr>
              <w:spacing w:before="40" w:after="40" w:line="240" w:lineRule="auto"/>
              <w:jc w:val="center"/>
              <w:rPr>
                <w:color w:val="000000"/>
                <w:sz w:val="24"/>
                <w:szCs w:val="24"/>
              </w:rPr>
            </w:pPr>
            <w:r w:rsidRPr="00F67373">
              <w:rPr>
                <w:color w:val="000000"/>
                <w:sz w:val="24"/>
                <w:szCs w:val="24"/>
              </w:rPr>
              <w:t>b,c</w:t>
            </w:r>
          </w:p>
        </w:tc>
        <w:tc>
          <w:tcPr>
            <w:tcW w:w="837" w:type="dxa"/>
            <w:shd w:val="clear" w:color="auto" w:fill="auto"/>
            <w:tcMar>
              <w:left w:w="57" w:type="dxa"/>
              <w:right w:w="57" w:type="dxa"/>
            </w:tcMar>
          </w:tcPr>
          <w:p w:rsidR="00F67373" w:rsidRPr="00F67373" w:rsidRDefault="00F67373" w:rsidP="00886DB8">
            <w:pPr>
              <w:spacing w:before="40" w:after="40" w:line="240" w:lineRule="auto"/>
              <w:jc w:val="center"/>
              <w:rPr>
                <w:color w:val="000000"/>
                <w:sz w:val="24"/>
                <w:szCs w:val="24"/>
              </w:rPr>
            </w:pPr>
            <w:r w:rsidRPr="00F67373">
              <w:rPr>
                <w:color w:val="000000"/>
                <w:sz w:val="24"/>
                <w:szCs w:val="24"/>
              </w:rPr>
              <w:t>5</w:t>
            </w:r>
          </w:p>
        </w:tc>
        <w:tc>
          <w:tcPr>
            <w:tcW w:w="806" w:type="dxa"/>
            <w:shd w:val="clear" w:color="auto" w:fill="auto"/>
            <w:tcMar>
              <w:left w:w="57" w:type="dxa"/>
              <w:right w:w="57" w:type="dxa"/>
            </w:tcMar>
          </w:tcPr>
          <w:p w:rsidR="00F67373" w:rsidRPr="00F67373" w:rsidRDefault="00F67373" w:rsidP="00886DB8">
            <w:pPr>
              <w:spacing w:before="40" w:after="40" w:line="240" w:lineRule="auto"/>
              <w:jc w:val="center"/>
              <w:rPr>
                <w:color w:val="000000"/>
                <w:sz w:val="24"/>
                <w:szCs w:val="24"/>
              </w:rPr>
            </w:pPr>
          </w:p>
        </w:tc>
      </w:tr>
      <w:tr w:rsidR="00886DB8" w:rsidRPr="00A0015D" w:rsidTr="009E435C">
        <w:trPr>
          <w:jc w:val="center"/>
        </w:trPr>
        <w:tc>
          <w:tcPr>
            <w:tcW w:w="675" w:type="dxa"/>
            <w:shd w:val="clear" w:color="auto" w:fill="auto"/>
            <w:tcMar>
              <w:left w:w="57" w:type="dxa"/>
              <w:right w:w="57" w:type="dxa"/>
            </w:tcMar>
          </w:tcPr>
          <w:p w:rsidR="00886DB8" w:rsidRPr="004937F7" w:rsidRDefault="009E435C" w:rsidP="004937F7">
            <w:pPr>
              <w:spacing w:before="60"/>
              <w:jc w:val="center"/>
              <w:rPr>
                <w:sz w:val="24"/>
                <w:szCs w:val="24"/>
                <w:lang w:val="vi-VN"/>
              </w:rPr>
            </w:pPr>
            <w:r w:rsidRPr="004937F7">
              <w:rPr>
                <w:sz w:val="24"/>
                <w:szCs w:val="24"/>
                <w:lang w:val="vi-VN"/>
              </w:rPr>
              <w:t>6</w:t>
            </w:r>
          </w:p>
          <w:p w:rsidR="003A4269" w:rsidRPr="004937F7" w:rsidRDefault="009E435C" w:rsidP="004937F7">
            <w:pPr>
              <w:spacing w:before="60"/>
              <w:jc w:val="center"/>
              <w:rPr>
                <w:sz w:val="24"/>
                <w:szCs w:val="24"/>
                <w:lang w:val="vi-VN"/>
              </w:rPr>
            </w:pPr>
            <w:r w:rsidRPr="004937F7">
              <w:rPr>
                <w:sz w:val="24"/>
                <w:szCs w:val="24"/>
                <w:lang w:val="vi-VN"/>
              </w:rPr>
              <w:t>6</w:t>
            </w:r>
            <w:r w:rsidR="003A4269" w:rsidRPr="004937F7">
              <w:rPr>
                <w:sz w:val="24"/>
                <w:szCs w:val="24"/>
                <w:lang w:val="vi-VN"/>
              </w:rPr>
              <w:t>.1</w:t>
            </w:r>
          </w:p>
          <w:p w:rsidR="003A4269" w:rsidRPr="004937F7" w:rsidRDefault="009E435C" w:rsidP="004937F7">
            <w:pPr>
              <w:spacing w:before="60"/>
              <w:jc w:val="center"/>
              <w:rPr>
                <w:sz w:val="24"/>
                <w:szCs w:val="24"/>
                <w:lang w:val="vi-VN"/>
              </w:rPr>
            </w:pPr>
            <w:r w:rsidRPr="004937F7">
              <w:rPr>
                <w:sz w:val="24"/>
                <w:szCs w:val="24"/>
                <w:lang w:val="vi-VN"/>
              </w:rPr>
              <w:t>6</w:t>
            </w:r>
            <w:r w:rsidR="003A4269" w:rsidRPr="004937F7">
              <w:rPr>
                <w:sz w:val="24"/>
                <w:szCs w:val="24"/>
                <w:lang w:val="vi-VN"/>
              </w:rPr>
              <w:t>.2</w:t>
            </w:r>
          </w:p>
        </w:tc>
        <w:tc>
          <w:tcPr>
            <w:tcW w:w="5983" w:type="dxa"/>
            <w:shd w:val="clear" w:color="auto" w:fill="auto"/>
            <w:tcMar>
              <w:left w:w="57" w:type="dxa"/>
              <w:right w:w="57" w:type="dxa"/>
            </w:tcMar>
          </w:tcPr>
          <w:p w:rsidR="00886DB8" w:rsidRPr="00991752" w:rsidRDefault="00886DB8" w:rsidP="004937F7">
            <w:pPr>
              <w:spacing w:before="60"/>
              <w:rPr>
                <w:color w:val="000000"/>
                <w:sz w:val="24"/>
                <w:szCs w:val="24"/>
                <w:lang w:val="vi-VN"/>
              </w:rPr>
            </w:pPr>
            <w:r w:rsidRPr="00991752">
              <w:rPr>
                <w:color w:val="000000"/>
                <w:sz w:val="24"/>
                <w:szCs w:val="24"/>
                <w:lang w:val="vi-VN"/>
              </w:rPr>
              <w:t>Lắp đặt cân chỉnh máy chính</w:t>
            </w:r>
            <w:r w:rsidR="003A4269" w:rsidRPr="00991752">
              <w:rPr>
                <w:color w:val="000000"/>
                <w:sz w:val="24"/>
                <w:szCs w:val="24"/>
                <w:lang w:val="vi-VN"/>
              </w:rPr>
              <w:t xml:space="preserve"> và hệ trục</w:t>
            </w:r>
          </w:p>
          <w:p w:rsidR="00F1154F" w:rsidRPr="00991752" w:rsidRDefault="00F1154F" w:rsidP="004937F7">
            <w:pPr>
              <w:spacing w:before="60"/>
              <w:rPr>
                <w:color w:val="000000"/>
                <w:sz w:val="24"/>
                <w:szCs w:val="24"/>
                <w:lang w:val="vi-VN"/>
              </w:rPr>
            </w:pPr>
            <w:r w:rsidRPr="00991752">
              <w:rPr>
                <w:color w:val="000000"/>
                <w:sz w:val="24"/>
                <w:szCs w:val="24"/>
                <w:lang w:val="vi-VN"/>
              </w:rPr>
              <w:t>Căng tim và chỉnh tâm hệ động lực</w:t>
            </w:r>
          </w:p>
          <w:p w:rsidR="00AF5E69" w:rsidRPr="00991752" w:rsidRDefault="00F1154F" w:rsidP="004937F7">
            <w:pPr>
              <w:spacing w:before="60"/>
              <w:rPr>
                <w:sz w:val="24"/>
                <w:szCs w:val="24"/>
                <w:lang w:val="vi-VN"/>
              </w:rPr>
            </w:pPr>
            <w:r w:rsidRPr="00991752">
              <w:rPr>
                <w:color w:val="000000"/>
                <w:sz w:val="24"/>
                <w:szCs w:val="24"/>
                <w:lang w:val="vi-VN"/>
              </w:rPr>
              <w:t>Chỉnh tâm và lắp đặt máy chính</w:t>
            </w:r>
          </w:p>
        </w:tc>
        <w:tc>
          <w:tcPr>
            <w:tcW w:w="1464" w:type="dxa"/>
            <w:shd w:val="clear" w:color="auto" w:fill="auto"/>
            <w:tcMar>
              <w:left w:w="57" w:type="dxa"/>
              <w:right w:w="57" w:type="dxa"/>
            </w:tcMar>
          </w:tcPr>
          <w:p w:rsidR="00886DB8" w:rsidRPr="00F67373" w:rsidRDefault="00284793" w:rsidP="00886DB8">
            <w:pPr>
              <w:spacing w:before="40" w:after="40" w:line="240" w:lineRule="auto"/>
              <w:jc w:val="center"/>
              <w:rPr>
                <w:color w:val="000000"/>
                <w:sz w:val="24"/>
                <w:szCs w:val="24"/>
              </w:rPr>
            </w:pPr>
            <w:r>
              <w:rPr>
                <w:color w:val="000000"/>
                <w:sz w:val="24"/>
                <w:szCs w:val="24"/>
              </w:rPr>
              <w:t>b,</w:t>
            </w:r>
            <w:r w:rsidR="00E72E5A" w:rsidRPr="00F67373">
              <w:rPr>
                <w:color w:val="000000"/>
                <w:sz w:val="24"/>
                <w:szCs w:val="24"/>
              </w:rPr>
              <w:t>c</w:t>
            </w:r>
          </w:p>
        </w:tc>
        <w:tc>
          <w:tcPr>
            <w:tcW w:w="837" w:type="dxa"/>
            <w:shd w:val="clear" w:color="auto" w:fill="auto"/>
            <w:tcMar>
              <w:left w:w="57" w:type="dxa"/>
              <w:right w:w="57" w:type="dxa"/>
            </w:tcMar>
          </w:tcPr>
          <w:p w:rsidR="00886DB8" w:rsidRPr="00F67373" w:rsidRDefault="00CC338D" w:rsidP="00886DB8">
            <w:pPr>
              <w:spacing w:before="40" w:after="40" w:line="240" w:lineRule="auto"/>
              <w:jc w:val="center"/>
              <w:rPr>
                <w:color w:val="000000"/>
                <w:sz w:val="24"/>
                <w:szCs w:val="24"/>
              </w:rPr>
            </w:pPr>
            <w:r w:rsidRPr="00F67373">
              <w:rPr>
                <w:color w:val="000000"/>
                <w:sz w:val="24"/>
                <w:szCs w:val="24"/>
              </w:rPr>
              <w:t>15</w:t>
            </w:r>
          </w:p>
        </w:tc>
        <w:tc>
          <w:tcPr>
            <w:tcW w:w="806" w:type="dxa"/>
            <w:shd w:val="clear" w:color="auto" w:fill="auto"/>
            <w:tcMar>
              <w:left w:w="57" w:type="dxa"/>
              <w:right w:w="57" w:type="dxa"/>
            </w:tcMar>
          </w:tcPr>
          <w:p w:rsidR="00886DB8" w:rsidRPr="00F67373" w:rsidRDefault="00886DB8" w:rsidP="00886DB8">
            <w:pPr>
              <w:spacing w:before="40" w:after="40" w:line="240" w:lineRule="auto"/>
              <w:jc w:val="center"/>
              <w:rPr>
                <w:color w:val="000000"/>
                <w:sz w:val="24"/>
                <w:szCs w:val="24"/>
              </w:rPr>
            </w:pPr>
          </w:p>
        </w:tc>
      </w:tr>
    </w:tbl>
    <w:p w:rsidR="00C14D60" w:rsidRPr="00C14D60" w:rsidRDefault="00C14D60" w:rsidP="00C14D60">
      <w:pPr>
        <w:spacing w:before="120" w:after="60" w:line="240" w:lineRule="auto"/>
        <w:jc w:val="both"/>
        <w:rPr>
          <w:b/>
          <w:color w:val="000000"/>
          <w:sz w:val="24"/>
          <w:szCs w:val="24"/>
        </w:rPr>
      </w:pPr>
      <w:r w:rsidRPr="00C14D60">
        <w:rPr>
          <w:b/>
          <w:color w:val="000000"/>
          <w:sz w:val="24"/>
          <w:szCs w:val="24"/>
        </w:rPr>
        <w:t>7. Phương pháp dạy học:</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C14D60" w:rsidRPr="001243AA" w:rsidTr="00356C93">
        <w:trPr>
          <w:jc w:val="center"/>
        </w:trPr>
        <w:tc>
          <w:tcPr>
            <w:tcW w:w="704" w:type="dxa"/>
            <w:shd w:val="clear" w:color="auto" w:fill="auto"/>
            <w:tcMar>
              <w:left w:w="57" w:type="dxa"/>
              <w:right w:w="57" w:type="dxa"/>
            </w:tcMar>
            <w:vAlign w:val="center"/>
          </w:tcPr>
          <w:p w:rsidR="00C14D60" w:rsidRPr="009814E5" w:rsidRDefault="00C14D60" w:rsidP="009E435C">
            <w:pPr>
              <w:spacing w:before="40" w:after="40" w:line="240" w:lineRule="auto"/>
              <w:jc w:val="center"/>
              <w:rPr>
                <w:b/>
                <w:color w:val="000000"/>
                <w:sz w:val="22"/>
              </w:rPr>
            </w:pPr>
            <w:r w:rsidRPr="009814E5">
              <w:rPr>
                <w:b/>
                <w:color w:val="000000"/>
                <w:sz w:val="22"/>
              </w:rPr>
              <w:t>TT.</w:t>
            </w:r>
          </w:p>
        </w:tc>
        <w:tc>
          <w:tcPr>
            <w:tcW w:w="5245" w:type="dxa"/>
            <w:shd w:val="clear" w:color="auto" w:fill="auto"/>
            <w:tcMar>
              <w:left w:w="57" w:type="dxa"/>
              <w:right w:w="57" w:type="dxa"/>
            </w:tcMar>
            <w:vAlign w:val="center"/>
          </w:tcPr>
          <w:p w:rsidR="00C14D60" w:rsidRPr="003F451E" w:rsidRDefault="00C14D60" w:rsidP="009E435C">
            <w:pPr>
              <w:spacing w:before="40" w:after="40" w:line="240" w:lineRule="auto"/>
              <w:jc w:val="center"/>
              <w:rPr>
                <w:b/>
                <w:color w:val="000000"/>
                <w:sz w:val="24"/>
                <w:szCs w:val="24"/>
              </w:rPr>
            </w:pPr>
            <w:r w:rsidRPr="003F451E">
              <w:rPr>
                <w:b/>
                <w:color w:val="000000"/>
                <w:sz w:val="24"/>
                <w:szCs w:val="24"/>
              </w:rPr>
              <w:t>Phương pháp dạy học</w:t>
            </w:r>
          </w:p>
        </w:tc>
        <w:tc>
          <w:tcPr>
            <w:tcW w:w="2064" w:type="dxa"/>
            <w:tcMar>
              <w:left w:w="57" w:type="dxa"/>
              <w:right w:w="57" w:type="dxa"/>
            </w:tcMar>
            <w:vAlign w:val="center"/>
          </w:tcPr>
          <w:p w:rsidR="00C14D60" w:rsidRPr="003F451E" w:rsidRDefault="00C14D60" w:rsidP="009E435C">
            <w:pPr>
              <w:spacing w:before="40" w:after="40" w:line="240" w:lineRule="auto"/>
              <w:jc w:val="center"/>
              <w:rPr>
                <w:b/>
                <w:color w:val="000000"/>
                <w:sz w:val="24"/>
                <w:szCs w:val="24"/>
              </w:rPr>
            </w:pPr>
            <w:r w:rsidRPr="003F451E">
              <w:rPr>
                <w:b/>
                <w:color w:val="000000"/>
                <w:sz w:val="24"/>
                <w:szCs w:val="24"/>
              </w:rPr>
              <w:t>Áp dụng cho chủ đề</w:t>
            </w:r>
          </w:p>
        </w:tc>
        <w:tc>
          <w:tcPr>
            <w:tcW w:w="1781" w:type="dxa"/>
            <w:tcMar>
              <w:left w:w="28" w:type="dxa"/>
              <w:right w:w="28" w:type="dxa"/>
            </w:tcMar>
          </w:tcPr>
          <w:p w:rsidR="00C14D60" w:rsidRPr="003F451E" w:rsidRDefault="00C14D60" w:rsidP="009E435C">
            <w:pPr>
              <w:spacing w:before="40" w:after="40" w:line="240" w:lineRule="auto"/>
              <w:jc w:val="center"/>
              <w:rPr>
                <w:b/>
                <w:color w:val="000000"/>
                <w:sz w:val="24"/>
                <w:szCs w:val="24"/>
              </w:rPr>
            </w:pPr>
            <w:r w:rsidRPr="003F451E">
              <w:rPr>
                <w:b/>
                <w:color w:val="000000"/>
                <w:sz w:val="24"/>
                <w:szCs w:val="24"/>
              </w:rPr>
              <w:t>Nhằm đạt CLOs</w:t>
            </w:r>
          </w:p>
        </w:tc>
      </w:tr>
      <w:tr w:rsidR="00C14D60" w:rsidRPr="001243AA" w:rsidTr="00356C93">
        <w:trPr>
          <w:jc w:val="center"/>
        </w:trPr>
        <w:tc>
          <w:tcPr>
            <w:tcW w:w="704" w:type="dxa"/>
            <w:shd w:val="clear" w:color="auto" w:fill="auto"/>
            <w:tcMar>
              <w:left w:w="57" w:type="dxa"/>
              <w:right w:w="57" w:type="dxa"/>
            </w:tcMar>
          </w:tcPr>
          <w:p w:rsidR="00C14D60" w:rsidRPr="00356C93" w:rsidRDefault="00C14D60" w:rsidP="009E435C">
            <w:pPr>
              <w:spacing w:before="40" w:after="40" w:line="240" w:lineRule="auto"/>
              <w:jc w:val="center"/>
              <w:rPr>
                <w:color w:val="000000"/>
                <w:sz w:val="22"/>
              </w:rPr>
            </w:pPr>
            <w:r w:rsidRPr="00356C93">
              <w:rPr>
                <w:color w:val="000000"/>
                <w:sz w:val="22"/>
              </w:rPr>
              <w:t>1</w:t>
            </w:r>
          </w:p>
        </w:tc>
        <w:tc>
          <w:tcPr>
            <w:tcW w:w="5245" w:type="dxa"/>
            <w:shd w:val="clear" w:color="auto" w:fill="auto"/>
            <w:tcMar>
              <w:left w:w="57" w:type="dxa"/>
              <w:right w:w="57" w:type="dxa"/>
            </w:tcMar>
          </w:tcPr>
          <w:p w:rsidR="00C14D60" w:rsidRPr="003F451E" w:rsidRDefault="007241BC" w:rsidP="00067A3E">
            <w:pPr>
              <w:widowControl w:val="0"/>
              <w:spacing w:before="40" w:after="40" w:line="240" w:lineRule="auto"/>
              <w:jc w:val="both"/>
              <w:rPr>
                <w:color w:val="000000"/>
                <w:sz w:val="24"/>
                <w:szCs w:val="24"/>
              </w:rPr>
            </w:pPr>
            <w:r w:rsidRPr="003F451E">
              <w:rPr>
                <w:color w:val="000000"/>
                <w:sz w:val="24"/>
                <w:szCs w:val="24"/>
              </w:rPr>
              <w:t>Thuyết giảng</w:t>
            </w:r>
            <w:r w:rsidR="00067A3E">
              <w:rPr>
                <w:color w:val="000000"/>
                <w:sz w:val="24"/>
                <w:szCs w:val="24"/>
              </w:rPr>
              <w:t>, thảo luận</w:t>
            </w:r>
          </w:p>
        </w:tc>
        <w:tc>
          <w:tcPr>
            <w:tcW w:w="2064" w:type="dxa"/>
            <w:tcMar>
              <w:left w:w="57" w:type="dxa"/>
              <w:right w:w="57" w:type="dxa"/>
            </w:tcMar>
          </w:tcPr>
          <w:p w:rsidR="00C14D60" w:rsidRPr="003F451E" w:rsidRDefault="003F451E" w:rsidP="009E435C">
            <w:pPr>
              <w:spacing w:before="40" w:after="40" w:line="240" w:lineRule="auto"/>
              <w:jc w:val="center"/>
              <w:rPr>
                <w:color w:val="000000"/>
                <w:sz w:val="24"/>
                <w:szCs w:val="24"/>
                <w:lang w:val="vi-VN"/>
              </w:rPr>
            </w:pPr>
            <w:r>
              <w:rPr>
                <w:color w:val="000000"/>
                <w:sz w:val="24"/>
                <w:szCs w:val="24"/>
              </w:rPr>
              <w:t>1,2</w:t>
            </w:r>
            <w:r w:rsidR="00067A3E">
              <w:rPr>
                <w:color w:val="000000"/>
                <w:sz w:val="24"/>
                <w:szCs w:val="24"/>
              </w:rPr>
              <w:t>,3,4,5,6</w:t>
            </w:r>
          </w:p>
        </w:tc>
        <w:tc>
          <w:tcPr>
            <w:tcW w:w="1781" w:type="dxa"/>
          </w:tcPr>
          <w:p w:rsidR="00C14D60" w:rsidRPr="003F451E" w:rsidRDefault="003F451E" w:rsidP="009E435C">
            <w:pPr>
              <w:spacing w:before="40" w:after="40" w:line="240" w:lineRule="auto"/>
              <w:jc w:val="center"/>
              <w:rPr>
                <w:color w:val="000000"/>
                <w:sz w:val="24"/>
                <w:szCs w:val="24"/>
              </w:rPr>
            </w:pPr>
            <w:r>
              <w:rPr>
                <w:color w:val="000000"/>
                <w:sz w:val="24"/>
                <w:szCs w:val="24"/>
              </w:rPr>
              <w:t>a,b</w:t>
            </w:r>
            <w:r w:rsidR="00067A3E">
              <w:rPr>
                <w:color w:val="000000"/>
                <w:sz w:val="24"/>
                <w:szCs w:val="24"/>
              </w:rPr>
              <w:t>,c</w:t>
            </w:r>
          </w:p>
        </w:tc>
      </w:tr>
      <w:tr w:rsidR="00C14D60" w:rsidRPr="001243AA" w:rsidTr="00356C93">
        <w:trPr>
          <w:jc w:val="center"/>
        </w:trPr>
        <w:tc>
          <w:tcPr>
            <w:tcW w:w="704" w:type="dxa"/>
            <w:shd w:val="clear" w:color="auto" w:fill="auto"/>
            <w:tcMar>
              <w:left w:w="57" w:type="dxa"/>
              <w:right w:w="57" w:type="dxa"/>
            </w:tcMar>
          </w:tcPr>
          <w:p w:rsidR="00C14D60" w:rsidRPr="00356C93" w:rsidRDefault="00C14D60" w:rsidP="009E435C">
            <w:pPr>
              <w:spacing w:before="40" w:after="40" w:line="240" w:lineRule="auto"/>
              <w:jc w:val="center"/>
              <w:rPr>
                <w:color w:val="000000"/>
                <w:sz w:val="22"/>
              </w:rPr>
            </w:pPr>
            <w:r w:rsidRPr="00356C93">
              <w:rPr>
                <w:color w:val="000000"/>
                <w:sz w:val="22"/>
              </w:rPr>
              <w:t>2</w:t>
            </w:r>
          </w:p>
        </w:tc>
        <w:tc>
          <w:tcPr>
            <w:tcW w:w="5245" w:type="dxa"/>
            <w:shd w:val="clear" w:color="auto" w:fill="auto"/>
            <w:tcMar>
              <w:left w:w="57" w:type="dxa"/>
              <w:right w:w="57" w:type="dxa"/>
            </w:tcMar>
          </w:tcPr>
          <w:p w:rsidR="00C14D60" w:rsidRPr="003F451E" w:rsidRDefault="003F451E" w:rsidP="003E67EF">
            <w:pPr>
              <w:widowControl w:val="0"/>
              <w:spacing w:before="40" w:after="40" w:line="240" w:lineRule="auto"/>
              <w:jc w:val="both"/>
              <w:rPr>
                <w:color w:val="000000"/>
                <w:sz w:val="24"/>
                <w:szCs w:val="24"/>
              </w:rPr>
            </w:pPr>
            <w:r w:rsidRPr="003F451E">
              <w:rPr>
                <w:color w:val="000000"/>
                <w:sz w:val="24"/>
                <w:szCs w:val="24"/>
              </w:rPr>
              <w:t>Seminar</w:t>
            </w:r>
          </w:p>
        </w:tc>
        <w:tc>
          <w:tcPr>
            <w:tcW w:w="2064" w:type="dxa"/>
            <w:tcMar>
              <w:left w:w="57" w:type="dxa"/>
              <w:right w:w="57" w:type="dxa"/>
            </w:tcMar>
          </w:tcPr>
          <w:p w:rsidR="00C14D60" w:rsidRPr="00D93483" w:rsidRDefault="007241BC" w:rsidP="009E435C">
            <w:pPr>
              <w:spacing w:before="40" w:after="40" w:line="240" w:lineRule="auto"/>
              <w:jc w:val="center"/>
              <w:rPr>
                <w:color w:val="000000"/>
                <w:sz w:val="24"/>
                <w:szCs w:val="24"/>
                <w:lang w:val="vi-VN"/>
              </w:rPr>
            </w:pPr>
            <w:r w:rsidRPr="003F451E">
              <w:rPr>
                <w:color w:val="000000"/>
                <w:sz w:val="24"/>
                <w:szCs w:val="24"/>
              </w:rPr>
              <w:t>3,4,5</w:t>
            </w:r>
            <w:r w:rsidR="00D93483">
              <w:rPr>
                <w:color w:val="000000"/>
                <w:sz w:val="24"/>
                <w:szCs w:val="24"/>
                <w:lang w:val="vi-VN"/>
              </w:rPr>
              <w:t>,6</w:t>
            </w:r>
          </w:p>
        </w:tc>
        <w:tc>
          <w:tcPr>
            <w:tcW w:w="1781" w:type="dxa"/>
          </w:tcPr>
          <w:p w:rsidR="00C14D60" w:rsidRPr="003F451E" w:rsidRDefault="00D93483" w:rsidP="009E435C">
            <w:pPr>
              <w:spacing w:before="40" w:after="40" w:line="240" w:lineRule="auto"/>
              <w:jc w:val="center"/>
              <w:rPr>
                <w:color w:val="000000"/>
                <w:sz w:val="24"/>
                <w:szCs w:val="24"/>
              </w:rPr>
            </w:pPr>
            <w:r>
              <w:rPr>
                <w:color w:val="000000"/>
                <w:sz w:val="24"/>
                <w:szCs w:val="24"/>
              </w:rPr>
              <w:t>b,c</w:t>
            </w:r>
          </w:p>
        </w:tc>
      </w:tr>
    </w:tbl>
    <w:p w:rsidR="00155E61" w:rsidRPr="00DC3327" w:rsidRDefault="00356C93" w:rsidP="00155E61">
      <w:pPr>
        <w:spacing w:before="100" w:after="40" w:line="240" w:lineRule="auto"/>
        <w:jc w:val="both"/>
        <w:rPr>
          <w:b/>
          <w:color w:val="000000"/>
          <w:sz w:val="24"/>
          <w:szCs w:val="24"/>
        </w:rPr>
      </w:pPr>
      <w:r>
        <w:rPr>
          <w:b/>
          <w:color w:val="000000"/>
          <w:sz w:val="24"/>
          <w:szCs w:val="24"/>
        </w:rPr>
        <w:t>8</w:t>
      </w:r>
      <w:r w:rsidR="00155E61" w:rsidRPr="00DC3327">
        <w:rPr>
          <w:b/>
          <w:color w:val="000000"/>
          <w:sz w:val="24"/>
          <w:szCs w:val="24"/>
        </w:rPr>
        <w:t>. Đánh giá kết quả học tập:</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356C93" w:rsidRPr="00420B65" w:rsidTr="00356C93">
        <w:trPr>
          <w:jc w:val="center"/>
        </w:trPr>
        <w:tc>
          <w:tcPr>
            <w:tcW w:w="704" w:type="dxa"/>
            <w:shd w:val="clear" w:color="auto" w:fill="auto"/>
            <w:tcMar>
              <w:left w:w="57" w:type="dxa"/>
              <w:right w:w="57" w:type="dxa"/>
            </w:tcMar>
            <w:vAlign w:val="center"/>
          </w:tcPr>
          <w:p w:rsidR="00356C93" w:rsidRPr="005C0AC3" w:rsidRDefault="00356C93" w:rsidP="00155E61">
            <w:pPr>
              <w:spacing w:before="40" w:after="40" w:line="240" w:lineRule="auto"/>
              <w:jc w:val="center"/>
              <w:rPr>
                <w:b/>
                <w:sz w:val="22"/>
              </w:rPr>
            </w:pPr>
            <w:r w:rsidRPr="005C0AC3">
              <w:rPr>
                <w:b/>
                <w:sz w:val="22"/>
              </w:rPr>
              <w:t>TT.</w:t>
            </w:r>
          </w:p>
        </w:tc>
        <w:tc>
          <w:tcPr>
            <w:tcW w:w="5245" w:type="dxa"/>
            <w:shd w:val="clear" w:color="auto" w:fill="auto"/>
            <w:tcMar>
              <w:left w:w="57" w:type="dxa"/>
              <w:right w:w="57" w:type="dxa"/>
            </w:tcMar>
            <w:vAlign w:val="center"/>
          </w:tcPr>
          <w:p w:rsidR="00356C93" w:rsidRPr="005C0AC3" w:rsidRDefault="00356C93" w:rsidP="00155E61">
            <w:pPr>
              <w:spacing w:before="40" w:after="40" w:line="240" w:lineRule="auto"/>
              <w:jc w:val="center"/>
              <w:rPr>
                <w:b/>
                <w:sz w:val="22"/>
              </w:rPr>
            </w:pPr>
            <w:r w:rsidRPr="005C0AC3">
              <w:rPr>
                <w:b/>
                <w:sz w:val="22"/>
              </w:rPr>
              <w:t>Hoạt động đánh giá</w:t>
            </w:r>
          </w:p>
        </w:tc>
        <w:tc>
          <w:tcPr>
            <w:tcW w:w="1984" w:type="dxa"/>
            <w:tcMar>
              <w:left w:w="28" w:type="dxa"/>
              <w:right w:w="28" w:type="dxa"/>
            </w:tcMar>
          </w:tcPr>
          <w:p w:rsidR="00356C93" w:rsidRPr="00420B65" w:rsidRDefault="00356C93" w:rsidP="00155E61">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843" w:type="dxa"/>
            <w:shd w:val="clear" w:color="auto" w:fill="auto"/>
            <w:tcMar>
              <w:left w:w="28" w:type="dxa"/>
              <w:right w:w="28" w:type="dxa"/>
            </w:tcMar>
          </w:tcPr>
          <w:p w:rsidR="00356C93" w:rsidRPr="00420B65" w:rsidRDefault="00356C93" w:rsidP="00155E61">
            <w:pPr>
              <w:spacing w:before="40" w:after="40" w:line="240" w:lineRule="auto"/>
              <w:jc w:val="center"/>
              <w:rPr>
                <w:b/>
                <w:color w:val="000000"/>
                <w:sz w:val="22"/>
              </w:rPr>
            </w:pPr>
            <w:r w:rsidRPr="00420B65">
              <w:rPr>
                <w:b/>
                <w:color w:val="000000"/>
                <w:sz w:val="22"/>
              </w:rPr>
              <w:t>Trọng số (%)</w:t>
            </w:r>
          </w:p>
        </w:tc>
      </w:tr>
      <w:tr w:rsidR="00356C93" w:rsidRPr="00420B65" w:rsidTr="00356C93">
        <w:trPr>
          <w:jc w:val="center"/>
        </w:trPr>
        <w:tc>
          <w:tcPr>
            <w:tcW w:w="704" w:type="dxa"/>
            <w:shd w:val="clear" w:color="auto" w:fill="auto"/>
            <w:tcMar>
              <w:left w:w="57" w:type="dxa"/>
              <w:right w:w="57" w:type="dxa"/>
            </w:tcMar>
          </w:tcPr>
          <w:p w:rsidR="00356C93" w:rsidRPr="00714AC8" w:rsidRDefault="00356C93" w:rsidP="00155E61">
            <w:pPr>
              <w:spacing w:before="40" w:after="40" w:line="240" w:lineRule="auto"/>
              <w:jc w:val="center"/>
              <w:rPr>
                <w:color w:val="000000"/>
                <w:sz w:val="24"/>
                <w:szCs w:val="24"/>
              </w:rPr>
            </w:pPr>
            <w:r w:rsidRPr="00714AC8">
              <w:rPr>
                <w:color w:val="000000"/>
                <w:sz w:val="24"/>
                <w:szCs w:val="24"/>
              </w:rPr>
              <w:t>1</w:t>
            </w:r>
          </w:p>
        </w:tc>
        <w:tc>
          <w:tcPr>
            <w:tcW w:w="5245" w:type="dxa"/>
            <w:shd w:val="clear" w:color="auto" w:fill="auto"/>
            <w:tcMar>
              <w:left w:w="57" w:type="dxa"/>
              <w:right w:w="57" w:type="dxa"/>
            </w:tcMar>
          </w:tcPr>
          <w:p w:rsidR="00356C93" w:rsidRPr="00714AC8" w:rsidRDefault="00356C93" w:rsidP="00155E61">
            <w:pPr>
              <w:spacing w:before="40" w:after="40" w:line="240" w:lineRule="auto"/>
              <w:rPr>
                <w:color w:val="000000"/>
                <w:sz w:val="24"/>
                <w:szCs w:val="24"/>
              </w:rPr>
            </w:pPr>
            <w:r w:rsidRPr="00714AC8">
              <w:rPr>
                <w:color w:val="000000"/>
                <w:sz w:val="24"/>
                <w:szCs w:val="24"/>
              </w:rPr>
              <w:t>Đánh giá quá trình</w:t>
            </w:r>
          </w:p>
        </w:tc>
        <w:tc>
          <w:tcPr>
            <w:tcW w:w="1984" w:type="dxa"/>
          </w:tcPr>
          <w:p w:rsidR="00356C93" w:rsidRPr="00714AC8" w:rsidRDefault="00680C37" w:rsidP="00155E61">
            <w:pPr>
              <w:spacing w:before="40" w:after="40" w:line="240" w:lineRule="auto"/>
              <w:jc w:val="center"/>
              <w:rPr>
                <w:color w:val="000000"/>
                <w:sz w:val="24"/>
                <w:szCs w:val="24"/>
              </w:rPr>
            </w:pPr>
            <w:r w:rsidRPr="00714AC8">
              <w:rPr>
                <w:color w:val="000000"/>
                <w:sz w:val="24"/>
                <w:szCs w:val="24"/>
              </w:rPr>
              <w:t>a,b</w:t>
            </w:r>
            <w:r w:rsidR="00C450E2">
              <w:rPr>
                <w:color w:val="000000"/>
                <w:sz w:val="24"/>
                <w:szCs w:val="24"/>
              </w:rPr>
              <w:t>,c</w:t>
            </w:r>
          </w:p>
        </w:tc>
        <w:tc>
          <w:tcPr>
            <w:tcW w:w="1843" w:type="dxa"/>
            <w:shd w:val="clear" w:color="auto" w:fill="auto"/>
            <w:tcMar>
              <w:left w:w="57" w:type="dxa"/>
              <w:right w:w="57" w:type="dxa"/>
            </w:tcMar>
          </w:tcPr>
          <w:p w:rsidR="00356C93" w:rsidRPr="00714AC8" w:rsidRDefault="00BF6F79" w:rsidP="00155E61">
            <w:pPr>
              <w:spacing w:before="40" w:after="40" w:line="240" w:lineRule="auto"/>
              <w:jc w:val="center"/>
              <w:rPr>
                <w:color w:val="000000"/>
                <w:sz w:val="24"/>
                <w:szCs w:val="24"/>
              </w:rPr>
            </w:pPr>
            <w:r w:rsidRPr="00714AC8">
              <w:rPr>
                <w:color w:val="000000"/>
                <w:sz w:val="24"/>
                <w:szCs w:val="24"/>
              </w:rPr>
              <w:t>20</w:t>
            </w:r>
          </w:p>
        </w:tc>
      </w:tr>
      <w:tr w:rsidR="00356C93" w:rsidRPr="00420B65" w:rsidTr="00356C93">
        <w:trPr>
          <w:jc w:val="center"/>
        </w:trPr>
        <w:tc>
          <w:tcPr>
            <w:tcW w:w="704" w:type="dxa"/>
            <w:shd w:val="clear" w:color="auto" w:fill="auto"/>
            <w:tcMar>
              <w:left w:w="57" w:type="dxa"/>
              <w:right w:w="57" w:type="dxa"/>
            </w:tcMar>
          </w:tcPr>
          <w:p w:rsidR="00356C93" w:rsidRPr="00714AC8" w:rsidRDefault="00356C93" w:rsidP="00155E61">
            <w:pPr>
              <w:spacing w:before="40" w:after="40" w:line="240" w:lineRule="auto"/>
              <w:jc w:val="center"/>
              <w:rPr>
                <w:color w:val="000000"/>
                <w:sz w:val="24"/>
                <w:szCs w:val="24"/>
              </w:rPr>
            </w:pPr>
            <w:r w:rsidRPr="00714AC8">
              <w:rPr>
                <w:color w:val="000000"/>
                <w:sz w:val="24"/>
                <w:szCs w:val="24"/>
              </w:rPr>
              <w:t>2</w:t>
            </w:r>
          </w:p>
        </w:tc>
        <w:tc>
          <w:tcPr>
            <w:tcW w:w="5245" w:type="dxa"/>
            <w:shd w:val="clear" w:color="auto" w:fill="auto"/>
            <w:tcMar>
              <w:left w:w="57" w:type="dxa"/>
              <w:right w:w="57" w:type="dxa"/>
            </w:tcMar>
          </w:tcPr>
          <w:p w:rsidR="00356C93" w:rsidRPr="00714AC8" w:rsidRDefault="00356C93" w:rsidP="00155E61">
            <w:pPr>
              <w:spacing w:before="40" w:after="40" w:line="240" w:lineRule="auto"/>
              <w:rPr>
                <w:color w:val="FF0000"/>
                <w:sz w:val="24"/>
                <w:szCs w:val="24"/>
              </w:rPr>
            </w:pPr>
            <w:r w:rsidRPr="00714AC8">
              <w:rPr>
                <w:sz w:val="24"/>
                <w:szCs w:val="24"/>
              </w:rPr>
              <w:t>Thi giữa kỳ</w:t>
            </w:r>
          </w:p>
        </w:tc>
        <w:tc>
          <w:tcPr>
            <w:tcW w:w="1984" w:type="dxa"/>
          </w:tcPr>
          <w:p w:rsidR="00356C93" w:rsidRPr="00714AC8" w:rsidRDefault="00C450E2" w:rsidP="00C450E2">
            <w:pPr>
              <w:spacing w:before="40" w:after="40" w:line="240" w:lineRule="auto"/>
              <w:jc w:val="center"/>
              <w:rPr>
                <w:color w:val="000000"/>
                <w:sz w:val="24"/>
                <w:szCs w:val="24"/>
              </w:rPr>
            </w:pPr>
            <w:r>
              <w:rPr>
                <w:color w:val="000000"/>
                <w:sz w:val="24"/>
                <w:szCs w:val="24"/>
              </w:rPr>
              <w:t>a</w:t>
            </w:r>
            <w:r w:rsidR="00680C37" w:rsidRPr="00714AC8">
              <w:rPr>
                <w:color w:val="000000"/>
                <w:sz w:val="24"/>
                <w:szCs w:val="24"/>
              </w:rPr>
              <w:t>,</w:t>
            </w:r>
            <w:r>
              <w:rPr>
                <w:color w:val="000000"/>
                <w:sz w:val="24"/>
                <w:szCs w:val="24"/>
              </w:rPr>
              <w:t>b</w:t>
            </w:r>
            <w:r w:rsidR="00680C37" w:rsidRPr="00714AC8">
              <w:rPr>
                <w:color w:val="000000"/>
                <w:sz w:val="24"/>
                <w:szCs w:val="24"/>
              </w:rPr>
              <w:t>,</w:t>
            </w:r>
          </w:p>
        </w:tc>
        <w:tc>
          <w:tcPr>
            <w:tcW w:w="1843" w:type="dxa"/>
            <w:shd w:val="clear" w:color="auto" w:fill="auto"/>
            <w:tcMar>
              <w:left w:w="57" w:type="dxa"/>
              <w:right w:w="57" w:type="dxa"/>
            </w:tcMar>
          </w:tcPr>
          <w:p w:rsidR="00356C93" w:rsidRPr="00714AC8" w:rsidRDefault="00BF6F79" w:rsidP="00155E61">
            <w:pPr>
              <w:spacing w:before="40" w:after="40" w:line="240" w:lineRule="auto"/>
              <w:jc w:val="center"/>
              <w:rPr>
                <w:color w:val="000000"/>
                <w:sz w:val="24"/>
                <w:szCs w:val="24"/>
              </w:rPr>
            </w:pPr>
            <w:r w:rsidRPr="00714AC8">
              <w:rPr>
                <w:color w:val="000000"/>
                <w:sz w:val="24"/>
                <w:szCs w:val="24"/>
              </w:rPr>
              <w:t>30</w:t>
            </w:r>
          </w:p>
        </w:tc>
      </w:tr>
      <w:tr w:rsidR="00356C93" w:rsidRPr="00420B65" w:rsidTr="00356C93">
        <w:trPr>
          <w:trHeight w:val="347"/>
          <w:jc w:val="center"/>
        </w:trPr>
        <w:tc>
          <w:tcPr>
            <w:tcW w:w="704" w:type="dxa"/>
            <w:shd w:val="clear" w:color="auto" w:fill="auto"/>
            <w:tcMar>
              <w:left w:w="57" w:type="dxa"/>
              <w:right w:w="57" w:type="dxa"/>
            </w:tcMar>
          </w:tcPr>
          <w:p w:rsidR="00356C93" w:rsidRPr="00714AC8" w:rsidRDefault="00356C93" w:rsidP="00155E61">
            <w:pPr>
              <w:spacing w:before="40" w:after="40" w:line="240" w:lineRule="auto"/>
              <w:jc w:val="center"/>
              <w:rPr>
                <w:color w:val="000000"/>
                <w:sz w:val="24"/>
                <w:szCs w:val="24"/>
              </w:rPr>
            </w:pPr>
            <w:r w:rsidRPr="00714AC8">
              <w:rPr>
                <w:color w:val="000000"/>
                <w:sz w:val="24"/>
                <w:szCs w:val="24"/>
              </w:rPr>
              <w:t>3</w:t>
            </w:r>
          </w:p>
        </w:tc>
        <w:tc>
          <w:tcPr>
            <w:tcW w:w="5245" w:type="dxa"/>
            <w:shd w:val="clear" w:color="auto" w:fill="auto"/>
            <w:tcMar>
              <w:left w:w="57" w:type="dxa"/>
              <w:right w:w="57" w:type="dxa"/>
            </w:tcMar>
          </w:tcPr>
          <w:p w:rsidR="00356C93" w:rsidRPr="00714AC8" w:rsidRDefault="00356C93" w:rsidP="00155E61">
            <w:pPr>
              <w:spacing w:before="40" w:after="40" w:line="240" w:lineRule="auto"/>
              <w:rPr>
                <w:color w:val="000000"/>
                <w:sz w:val="24"/>
                <w:szCs w:val="24"/>
              </w:rPr>
            </w:pPr>
            <w:r w:rsidRPr="00714AC8">
              <w:rPr>
                <w:color w:val="000000"/>
                <w:sz w:val="24"/>
                <w:szCs w:val="24"/>
              </w:rPr>
              <w:t>Thi cuối kỳ</w:t>
            </w:r>
          </w:p>
        </w:tc>
        <w:tc>
          <w:tcPr>
            <w:tcW w:w="1984" w:type="dxa"/>
          </w:tcPr>
          <w:p w:rsidR="00356C93" w:rsidRPr="00714AC8" w:rsidRDefault="00680C37" w:rsidP="00155E61">
            <w:pPr>
              <w:spacing w:before="40" w:after="40" w:line="240" w:lineRule="auto"/>
              <w:jc w:val="center"/>
              <w:rPr>
                <w:color w:val="000000"/>
                <w:sz w:val="24"/>
                <w:szCs w:val="24"/>
              </w:rPr>
            </w:pPr>
            <w:r w:rsidRPr="00714AC8">
              <w:rPr>
                <w:color w:val="000000"/>
                <w:sz w:val="24"/>
                <w:szCs w:val="24"/>
              </w:rPr>
              <w:t>b,c</w:t>
            </w:r>
          </w:p>
        </w:tc>
        <w:tc>
          <w:tcPr>
            <w:tcW w:w="1843" w:type="dxa"/>
            <w:shd w:val="clear" w:color="auto" w:fill="auto"/>
            <w:tcMar>
              <w:left w:w="57" w:type="dxa"/>
              <w:right w:w="57" w:type="dxa"/>
            </w:tcMar>
          </w:tcPr>
          <w:p w:rsidR="00356C93" w:rsidRPr="00714AC8" w:rsidRDefault="00BF6F79" w:rsidP="00155E61">
            <w:pPr>
              <w:spacing w:before="40" w:after="40" w:line="240" w:lineRule="auto"/>
              <w:jc w:val="center"/>
              <w:rPr>
                <w:color w:val="000000"/>
                <w:sz w:val="24"/>
                <w:szCs w:val="24"/>
              </w:rPr>
            </w:pPr>
            <w:r w:rsidRPr="00714AC8">
              <w:rPr>
                <w:color w:val="000000"/>
                <w:sz w:val="24"/>
                <w:szCs w:val="24"/>
              </w:rPr>
              <w:t>50</w:t>
            </w:r>
          </w:p>
        </w:tc>
      </w:tr>
    </w:tbl>
    <w:p w:rsidR="00155E61" w:rsidRPr="00DC3327" w:rsidRDefault="00356C93" w:rsidP="00155E61">
      <w:pPr>
        <w:spacing w:before="100" w:after="40" w:line="240" w:lineRule="auto"/>
        <w:jc w:val="both"/>
        <w:rPr>
          <w:b/>
          <w:color w:val="000000"/>
          <w:sz w:val="24"/>
          <w:szCs w:val="24"/>
        </w:rPr>
      </w:pPr>
      <w:r>
        <w:rPr>
          <w:b/>
          <w:sz w:val="24"/>
          <w:szCs w:val="24"/>
        </w:rPr>
        <w:t>9</w:t>
      </w:r>
      <w:r w:rsidR="00155E61" w:rsidRPr="005C0AC3">
        <w:rPr>
          <w:b/>
          <w:sz w:val="24"/>
          <w:szCs w:val="24"/>
        </w:rPr>
        <w:t xml:space="preserve">. Tài </w:t>
      </w:r>
      <w:r w:rsidR="00155E61" w:rsidRPr="00DC3327">
        <w:rPr>
          <w:b/>
          <w:color w:val="000000"/>
          <w:sz w:val="24"/>
          <w:szCs w:val="24"/>
        </w:rPr>
        <w:t>liệu dạy học:</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569"/>
        <w:gridCol w:w="2028"/>
        <w:gridCol w:w="1105"/>
        <w:gridCol w:w="1034"/>
        <w:gridCol w:w="1430"/>
        <w:gridCol w:w="1064"/>
        <w:gridCol w:w="880"/>
      </w:tblGrid>
      <w:tr w:rsidR="00155E61" w:rsidRPr="00085DEC" w:rsidTr="009E435C">
        <w:trPr>
          <w:jc w:val="center"/>
        </w:trPr>
        <w:tc>
          <w:tcPr>
            <w:tcW w:w="651" w:type="dxa"/>
            <w:vMerge w:val="restart"/>
            <w:vAlign w:val="center"/>
          </w:tcPr>
          <w:p w:rsidR="00155E61" w:rsidRPr="00085DEC" w:rsidRDefault="00155E61" w:rsidP="009E435C">
            <w:pPr>
              <w:spacing w:before="40" w:after="40" w:line="240" w:lineRule="auto"/>
              <w:jc w:val="center"/>
              <w:rPr>
                <w:b/>
                <w:sz w:val="22"/>
              </w:rPr>
            </w:pPr>
            <w:r w:rsidRPr="005C0AC3">
              <w:rPr>
                <w:b/>
                <w:sz w:val="22"/>
              </w:rPr>
              <w:t>TT.</w:t>
            </w:r>
          </w:p>
        </w:tc>
        <w:tc>
          <w:tcPr>
            <w:tcW w:w="1569" w:type="dxa"/>
            <w:vMerge w:val="restart"/>
            <w:vAlign w:val="center"/>
          </w:tcPr>
          <w:p w:rsidR="00155E61" w:rsidRPr="00085DEC" w:rsidRDefault="00155E61" w:rsidP="009E435C">
            <w:pPr>
              <w:spacing w:before="40" w:after="40" w:line="240" w:lineRule="auto"/>
              <w:jc w:val="center"/>
              <w:rPr>
                <w:b/>
                <w:sz w:val="22"/>
              </w:rPr>
            </w:pPr>
            <w:r w:rsidRPr="00085DEC">
              <w:rPr>
                <w:b/>
                <w:sz w:val="22"/>
              </w:rPr>
              <w:t>Tên tác giả</w:t>
            </w:r>
          </w:p>
        </w:tc>
        <w:tc>
          <w:tcPr>
            <w:tcW w:w="2028" w:type="dxa"/>
            <w:vMerge w:val="restart"/>
            <w:vAlign w:val="center"/>
          </w:tcPr>
          <w:p w:rsidR="00155E61" w:rsidRPr="00085DEC" w:rsidRDefault="00155E61" w:rsidP="009E435C">
            <w:pPr>
              <w:spacing w:before="40" w:after="40" w:line="240" w:lineRule="auto"/>
              <w:jc w:val="center"/>
              <w:rPr>
                <w:b/>
                <w:sz w:val="22"/>
              </w:rPr>
            </w:pPr>
            <w:r w:rsidRPr="00085DEC">
              <w:rPr>
                <w:b/>
                <w:sz w:val="22"/>
              </w:rPr>
              <w:t>Tên tài liệu</w:t>
            </w:r>
          </w:p>
        </w:tc>
        <w:tc>
          <w:tcPr>
            <w:tcW w:w="1105" w:type="dxa"/>
            <w:vMerge w:val="restart"/>
            <w:vAlign w:val="center"/>
          </w:tcPr>
          <w:p w:rsidR="00155E61" w:rsidRPr="00085DEC" w:rsidRDefault="00155E61" w:rsidP="009E435C">
            <w:pPr>
              <w:spacing w:before="40" w:after="40" w:line="240" w:lineRule="auto"/>
              <w:jc w:val="center"/>
              <w:rPr>
                <w:b/>
                <w:sz w:val="22"/>
              </w:rPr>
            </w:pPr>
            <w:r w:rsidRPr="00085DEC">
              <w:rPr>
                <w:b/>
                <w:sz w:val="22"/>
              </w:rPr>
              <w:t>Năm xuất bản</w:t>
            </w:r>
          </w:p>
        </w:tc>
        <w:tc>
          <w:tcPr>
            <w:tcW w:w="1034" w:type="dxa"/>
            <w:vMerge w:val="restart"/>
            <w:vAlign w:val="center"/>
          </w:tcPr>
          <w:p w:rsidR="00155E61" w:rsidRPr="00085DEC" w:rsidRDefault="00155E61" w:rsidP="009E435C">
            <w:pPr>
              <w:spacing w:before="40" w:after="40" w:line="240" w:lineRule="auto"/>
              <w:jc w:val="center"/>
              <w:rPr>
                <w:b/>
                <w:sz w:val="22"/>
              </w:rPr>
            </w:pPr>
            <w:r w:rsidRPr="00085DEC">
              <w:rPr>
                <w:b/>
                <w:sz w:val="22"/>
              </w:rPr>
              <w:t>Nhà xuất bản</w:t>
            </w:r>
          </w:p>
        </w:tc>
        <w:tc>
          <w:tcPr>
            <w:tcW w:w="1430" w:type="dxa"/>
            <w:vMerge w:val="restart"/>
            <w:vAlign w:val="center"/>
          </w:tcPr>
          <w:p w:rsidR="00155E61" w:rsidRPr="00085DEC" w:rsidRDefault="00155E61" w:rsidP="009E435C">
            <w:pPr>
              <w:spacing w:before="40" w:after="40" w:line="240" w:lineRule="auto"/>
              <w:jc w:val="center"/>
              <w:rPr>
                <w:b/>
                <w:sz w:val="22"/>
              </w:rPr>
            </w:pPr>
            <w:r w:rsidRPr="00085DEC">
              <w:rPr>
                <w:b/>
                <w:sz w:val="22"/>
              </w:rPr>
              <w:t>Địa chỉ khai thác tài liệu</w:t>
            </w:r>
          </w:p>
        </w:tc>
        <w:tc>
          <w:tcPr>
            <w:tcW w:w="1944" w:type="dxa"/>
            <w:gridSpan w:val="2"/>
            <w:vAlign w:val="center"/>
          </w:tcPr>
          <w:p w:rsidR="00155E61" w:rsidRPr="00085DEC" w:rsidRDefault="00155E61" w:rsidP="009E435C">
            <w:pPr>
              <w:spacing w:before="40" w:after="40" w:line="240" w:lineRule="auto"/>
              <w:jc w:val="center"/>
              <w:rPr>
                <w:b/>
                <w:sz w:val="22"/>
              </w:rPr>
            </w:pPr>
            <w:r w:rsidRPr="00085DEC">
              <w:rPr>
                <w:b/>
                <w:sz w:val="22"/>
              </w:rPr>
              <w:t>Mục đích sử dụng</w:t>
            </w:r>
          </w:p>
        </w:tc>
      </w:tr>
      <w:tr w:rsidR="00155E61" w:rsidRPr="00085DEC" w:rsidTr="009E435C">
        <w:trPr>
          <w:jc w:val="center"/>
        </w:trPr>
        <w:tc>
          <w:tcPr>
            <w:tcW w:w="651" w:type="dxa"/>
            <w:vMerge/>
            <w:vAlign w:val="center"/>
          </w:tcPr>
          <w:p w:rsidR="00155E61" w:rsidRPr="00085DEC" w:rsidRDefault="00155E61" w:rsidP="009E435C">
            <w:pPr>
              <w:spacing w:before="40" w:after="40" w:line="240" w:lineRule="auto"/>
              <w:jc w:val="center"/>
              <w:rPr>
                <w:b/>
                <w:sz w:val="22"/>
              </w:rPr>
            </w:pPr>
          </w:p>
        </w:tc>
        <w:tc>
          <w:tcPr>
            <w:tcW w:w="1569" w:type="dxa"/>
            <w:vMerge/>
            <w:vAlign w:val="center"/>
          </w:tcPr>
          <w:p w:rsidR="00155E61" w:rsidRPr="00085DEC" w:rsidRDefault="00155E61" w:rsidP="009E435C">
            <w:pPr>
              <w:spacing w:before="40" w:after="40" w:line="240" w:lineRule="auto"/>
              <w:jc w:val="center"/>
              <w:rPr>
                <w:b/>
                <w:sz w:val="22"/>
              </w:rPr>
            </w:pPr>
          </w:p>
        </w:tc>
        <w:tc>
          <w:tcPr>
            <w:tcW w:w="2028" w:type="dxa"/>
            <w:vMerge/>
            <w:vAlign w:val="center"/>
          </w:tcPr>
          <w:p w:rsidR="00155E61" w:rsidRPr="00085DEC" w:rsidRDefault="00155E61" w:rsidP="009E435C">
            <w:pPr>
              <w:spacing w:before="40" w:after="40" w:line="240" w:lineRule="auto"/>
              <w:jc w:val="center"/>
              <w:rPr>
                <w:b/>
                <w:sz w:val="22"/>
              </w:rPr>
            </w:pPr>
          </w:p>
        </w:tc>
        <w:tc>
          <w:tcPr>
            <w:tcW w:w="1105" w:type="dxa"/>
            <w:vMerge/>
            <w:vAlign w:val="center"/>
          </w:tcPr>
          <w:p w:rsidR="00155E61" w:rsidRPr="00085DEC" w:rsidRDefault="00155E61" w:rsidP="009E435C">
            <w:pPr>
              <w:spacing w:before="40" w:after="40" w:line="240" w:lineRule="auto"/>
              <w:jc w:val="center"/>
              <w:rPr>
                <w:b/>
                <w:sz w:val="22"/>
              </w:rPr>
            </w:pPr>
          </w:p>
        </w:tc>
        <w:tc>
          <w:tcPr>
            <w:tcW w:w="1034" w:type="dxa"/>
            <w:vMerge/>
            <w:vAlign w:val="center"/>
          </w:tcPr>
          <w:p w:rsidR="00155E61" w:rsidRPr="00085DEC" w:rsidRDefault="00155E61" w:rsidP="009E435C">
            <w:pPr>
              <w:spacing w:before="40" w:after="40" w:line="240" w:lineRule="auto"/>
              <w:jc w:val="center"/>
              <w:rPr>
                <w:b/>
                <w:sz w:val="22"/>
              </w:rPr>
            </w:pPr>
          </w:p>
        </w:tc>
        <w:tc>
          <w:tcPr>
            <w:tcW w:w="1430" w:type="dxa"/>
            <w:vMerge/>
            <w:vAlign w:val="center"/>
          </w:tcPr>
          <w:p w:rsidR="00155E61" w:rsidRPr="00085DEC" w:rsidRDefault="00155E61" w:rsidP="009E435C">
            <w:pPr>
              <w:spacing w:before="40" w:after="40" w:line="240" w:lineRule="auto"/>
              <w:jc w:val="center"/>
              <w:rPr>
                <w:b/>
                <w:sz w:val="22"/>
              </w:rPr>
            </w:pPr>
          </w:p>
        </w:tc>
        <w:tc>
          <w:tcPr>
            <w:tcW w:w="1064" w:type="dxa"/>
            <w:vAlign w:val="center"/>
          </w:tcPr>
          <w:p w:rsidR="00155E61" w:rsidRPr="00085DEC" w:rsidRDefault="00155E61" w:rsidP="009E435C">
            <w:pPr>
              <w:spacing w:before="40" w:after="40" w:line="240" w:lineRule="auto"/>
              <w:jc w:val="center"/>
              <w:rPr>
                <w:b/>
                <w:sz w:val="22"/>
              </w:rPr>
            </w:pPr>
            <w:r w:rsidRPr="00085DEC">
              <w:rPr>
                <w:b/>
                <w:sz w:val="22"/>
              </w:rPr>
              <w:t>Tài liệu chính</w:t>
            </w:r>
          </w:p>
        </w:tc>
        <w:tc>
          <w:tcPr>
            <w:tcW w:w="880" w:type="dxa"/>
            <w:vAlign w:val="center"/>
          </w:tcPr>
          <w:p w:rsidR="00155E61" w:rsidRPr="00085DEC" w:rsidRDefault="00155E61" w:rsidP="009E435C">
            <w:pPr>
              <w:spacing w:before="40" w:after="40" w:line="240" w:lineRule="auto"/>
              <w:jc w:val="center"/>
              <w:rPr>
                <w:b/>
                <w:sz w:val="22"/>
              </w:rPr>
            </w:pPr>
            <w:r w:rsidRPr="00085DEC">
              <w:rPr>
                <w:b/>
                <w:sz w:val="22"/>
              </w:rPr>
              <w:t>Tham khảo</w:t>
            </w:r>
          </w:p>
        </w:tc>
      </w:tr>
      <w:tr w:rsidR="00C867FF" w:rsidRPr="00085DEC" w:rsidTr="009E435C">
        <w:trPr>
          <w:jc w:val="center"/>
        </w:trPr>
        <w:tc>
          <w:tcPr>
            <w:tcW w:w="651"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680C37" w:rsidP="00C867FF">
            <w:pPr>
              <w:jc w:val="center"/>
              <w:rPr>
                <w:sz w:val="24"/>
                <w:szCs w:val="24"/>
              </w:rPr>
            </w:pPr>
            <w:r>
              <w:rPr>
                <w:sz w:val="24"/>
                <w:szCs w:val="24"/>
              </w:rPr>
              <w:t>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867FF" w:rsidRDefault="00C867FF" w:rsidP="00C867FF">
            <w:pPr>
              <w:jc w:val="both"/>
              <w:rPr>
                <w:sz w:val="24"/>
                <w:szCs w:val="24"/>
              </w:rPr>
            </w:pPr>
            <w:r>
              <w:rPr>
                <w:sz w:val="24"/>
                <w:szCs w:val="24"/>
              </w:rPr>
              <w:t>Phùng Minh Lộc,</w:t>
            </w:r>
          </w:p>
          <w:p w:rsidR="00C867FF" w:rsidRPr="00404C10" w:rsidRDefault="00C867FF" w:rsidP="00C867FF">
            <w:pPr>
              <w:jc w:val="both"/>
              <w:rPr>
                <w:sz w:val="24"/>
                <w:szCs w:val="24"/>
              </w:rPr>
            </w:pPr>
            <w:r>
              <w:rPr>
                <w:sz w:val="24"/>
                <w:szCs w:val="24"/>
              </w:rPr>
              <w:t>Hồ Đức Tuấn</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both"/>
              <w:rPr>
                <w:sz w:val="24"/>
                <w:szCs w:val="24"/>
              </w:rPr>
            </w:pPr>
            <w:r w:rsidRPr="00404C10">
              <w:rPr>
                <w:bCs/>
                <w:sz w:val="24"/>
                <w:szCs w:val="24"/>
              </w:rPr>
              <w:t xml:space="preserve">Sửa chữa </w:t>
            </w:r>
            <w:r>
              <w:rPr>
                <w:bCs/>
                <w:sz w:val="24"/>
                <w:szCs w:val="24"/>
              </w:rPr>
              <w:t>TBNL</w:t>
            </w:r>
            <w:r w:rsidRPr="00404C10">
              <w:rPr>
                <w:bCs/>
                <w:sz w:val="24"/>
                <w:szCs w:val="24"/>
              </w:rPr>
              <w:t xml:space="preserve"> tàu thuỷ</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center"/>
              <w:rPr>
                <w:sz w:val="24"/>
                <w:szCs w:val="24"/>
              </w:rPr>
            </w:pPr>
            <w:r w:rsidRPr="00404C10">
              <w:rPr>
                <w:sz w:val="24"/>
                <w:szCs w:val="24"/>
              </w:rPr>
              <w:t>20</w:t>
            </w:r>
            <w:r>
              <w:rPr>
                <w:sz w:val="24"/>
                <w:szCs w:val="24"/>
              </w:rPr>
              <w:t>14</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both"/>
              <w:rPr>
                <w:sz w:val="24"/>
                <w:szCs w:val="24"/>
              </w:rPr>
            </w:pPr>
            <w:r w:rsidRPr="00404C10">
              <w:rPr>
                <w:sz w:val="24"/>
                <w:szCs w:val="24"/>
              </w:rPr>
              <w:t>ĐH</w:t>
            </w:r>
            <w:r>
              <w:rPr>
                <w:sz w:val="24"/>
                <w:szCs w:val="24"/>
              </w:rPr>
              <w:t>NT</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both"/>
              <w:rPr>
                <w:sz w:val="24"/>
                <w:szCs w:val="24"/>
              </w:rPr>
            </w:pPr>
            <w:r w:rsidRPr="00404C10">
              <w:rPr>
                <w:sz w:val="24"/>
                <w:szCs w:val="24"/>
              </w:rPr>
              <w:t>Khoa KT</w:t>
            </w:r>
            <w:r>
              <w:rPr>
                <w:sz w:val="24"/>
                <w:szCs w:val="24"/>
              </w:rPr>
              <w:t>G</w:t>
            </w:r>
            <w:r w:rsidRPr="00404C10">
              <w:rPr>
                <w:sz w:val="24"/>
                <w:szCs w:val="24"/>
              </w:rPr>
              <w:t>T</w:t>
            </w:r>
          </w:p>
        </w:tc>
        <w:tc>
          <w:tcPr>
            <w:tcW w:w="1064" w:type="dxa"/>
          </w:tcPr>
          <w:p w:rsidR="00C867FF" w:rsidRPr="00C867FF" w:rsidRDefault="00C867FF" w:rsidP="00C867FF">
            <w:pPr>
              <w:spacing w:before="40" w:after="40" w:line="240" w:lineRule="auto"/>
              <w:jc w:val="center"/>
              <w:rPr>
                <w:sz w:val="22"/>
                <w:lang w:val="vi-VN"/>
              </w:rPr>
            </w:pPr>
            <w:r>
              <w:rPr>
                <w:sz w:val="22"/>
                <w:lang w:val="vi-VN"/>
              </w:rPr>
              <w:t>x</w:t>
            </w:r>
          </w:p>
        </w:tc>
        <w:tc>
          <w:tcPr>
            <w:tcW w:w="880" w:type="dxa"/>
          </w:tcPr>
          <w:p w:rsidR="00C867FF" w:rsidRPr="00085DEC" w:rsidRDefault="00C867FF" w:rsidP="00C867FF">
            <w:pPr>
              <w:spacing w:before="40" w:after="40" w:line="240" w:lineRule="auto"/>
              <w:jc w:val="center"/>
              <w:rPr>
                <w:sz w:val="22"/>
              </w:rPr>
            </w:pPr>
          </w:p>
        </w:tc>
      </w:tr>
      <w:tr w:rsidR="00C867FF" w:rsidRPr="00085DEC" w:rsidTr="009E435C">
        <w:trPr>
          <w:jc w:val="center"/>
        </w:trPr>
        <w:tc>
          <w:tcPr>
            <w:tcW w:w="651"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680C37" w:rsidP="00C867FF">
            <w:pPr>
              <w:jc w:val="center"/>
              <w:rPr>
                <w:sz w:val="24"/>
                <w:szCs w:val="24"/>
              </w:rPr>
            </w:pPr>
            <w:r>
              <w:rPr>
                <w:sz w:val="24"/>
                <w:szCs w:val="24"/>
              </w:rPr>
              <w:t>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both"/>
              <w:rPr>
                <w:sz w:val="24"/>
                <w:szCs w:val="24"/>
              </w:rPr>
            </w:pPr>
            <w:r w:rsidRPr="00404C10">
              <w:rPr>
                <w:bCs/>
                <w:sz w:val="24"/>
                <w:szCs w:val="24"/>
              </w:rPr>
              <w:t>Nguyễn Đăng Cường</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both"/>
              <w:rPr>
                <w:sz w:val="24"/>
                <w:szCs w:val="24"/>
              </w:rPr>
            </w:pPr>
            <w:r w:rsidRPr="00404C10">
              <w:rPr>
                <w:bCs/>
                <w:sz w:val="24"/>
                <w:szCs w:val="24"/>
              </w:rPr>
              <w:t>Lắp ráp, sửa chữa thiết bị tàu thuỷ</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center"/>
              <w:rPr>
                <w:sz w:val="24"/>
                <w:szCs w:val="24"/>
              </w:rPr>
            </w:pPr>
            <w:r w:rsidRPr="00404C10">
              <w:rPr>
                <w:sz w:val="24"/>
                <w:szCs w:val="24"/>
              </w:rPr>
              <w:t>2000</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both"/>
              <w:rPr>
                <w:sz w:val="24"/>
                <w:szCs w:val="24"/>
              </w:rPr>
            </w:pPr>
            <w:r w:rsidRPr="00404C10">
              <w:rPr>
                <w:sz w:val="24"/>
                <w:szCs w:val="24"/>
              </w:rPr>
              <w:t>KHKT</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both"/>
              <w:rPr>
                <w:sz w:val="24"/>
                <w:szCs w:val="24"/>
              </w:rPr>
            </w:pPr>
            <w:r w:rsidRPr="00404C10">
              <w:rPr>
                <w:sz w:val="24"/>
                <w:szCs w:val="24"/>
              </w:rPr>
              <w:t>Thư viện</w:t>
            </w:r>
          </w:p>
        </w:tc>
        <w:tc>
          <w:tcPr>
            <w:tcW w:w="1064" w:type="dxa"/>
          </w:tcPr>
          <w:p w:rsidR="00C867FF" w:rsidRPr="00085DEC" w:rsidRDefault="00C867FF" w:rsidP="00C867FF">
            <w:pPr>
              <w:spacing w:before="40" w:after="40" w:line="240" w:lineRule="auto"/>
              <w:jc w:val="center"/>
              <w:rPr>
                <w:sz w:val="22"/>
              </w:rPr>
            </w:pPr>
          </w:p>
        </w:tc>
        <w:tc>
          <w:tcPr>
            <w:tcW w:w="880" w:type="dxa"/>
          </w:tcPr>
          <w:p w:rsidR="00C867FF" w:rsidRPr="00C867FF" w:rsidRDefault="00C867FF" w:rsidP="00C867FF">
            <w:pPr>
              <w:spacing w:before="40" w:after="40" w:line="240" w:lineRule="auto"/>
              <w:jc w:val="center"/>
              <w:rPr>
                <w:sz w:val="22"/>
                <w:lang w:val="vi-VN"/>
              </w:rPr>
            </w:pPr>
            <w:r>
              <w:rPr>
                <w:sz w:val="22"/>
                <w:lang w:val="vi-VN"/>
              </w:rPr>
              <w:t>x</w:t>
            </w:r>
          </w:p>
        </w:tc>
      </w:tr>
      <w:tr w:rsidR="00C867FF" w:rsidRPr="00085DEC" w:rsidTr="009E435C">
        <w:trPr>
          <w:jc w:val="center"/>
        </w:trPr>
        <w:tc>
          <w:tcPr>
            <w:tcW w:w="651"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680C37" w:rsidP="00C867FF">
            <w:pPr>
              <w:jc w:val="center"/>
              <w:rPr>
                <w:sz w:val="24"/>
                <w:szCs w:val="24"/>
              </w:rPr>
            </w:pPr>
            <w:r>
              <w:rPr>
                <w:sz w:val="24"/>
                <w:szCs w:val="24"/>
              </w:rPr>
              <w:t>3</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C867FF" w:rsidRDefault="00C867FF" w:rsidP="00C867FF">
            <w:pPr>
              <w:jc w:val="both"/>
              <w:rPr>
                <w:sz w:val="24"/>
                <w:szCs w:val="24"/>
              </w:rPr>
            </w:pPr>
            <w:r w:rsidRPr="001B3DF7">
              <w:rPr>
                <w:sz w:val="24"/>
                <w:szCs w:val="24"/>
              </w:rPr>
              <w:t>Phùng Minh Lộc</w:t>
            </w:r>
            <w:r>
              <w:rPr>
                <w:sz w:val="24"/>
                <w:szCs w:val="24"/>
              </w:rPr>
              <w:t>,</w:t>
            </w:r>
          </w:p>
          <w:p w:rsidR="00C867FF" w:rsidRPr="00167DC9" w:rsidRDefault="00C867FF" w:rsidP="00C867FF">
            <w:pPr>
              <w:jc w:val="both"/>
              <w:rPr>
                <w:color w:val="0000CC"/>
                <w:sz w:val="24"/>
                <w:szCs w:val="24"/>
              </w:rPr>
            </w:pPr>
            <w:r w:rsidRPr="00E959F7">
              <w:rPr>
                <w:sz w:val="24"/>
                <w:szCs w:val="24"/>
              </w:rPr>
              <w:t>Lê Xuân Chí</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C867FF" w:rsidRPr="001B3DF7" w:rsidRDefault="00C867FF" w:rsidP="00C867FF">
            <w:pPr>
              <w:jc w:val="both"/>
              <w:rPr>
                <w:sz w:val="24"/>
                <w:szCs w:val="24"/>
              </w:rPr>
            </w:pPr>
            <w:r w:rsidRPr="001B3DF7">
              <w:rPr>
                <w:sz w:val="24"/>
                <w:szCs w:val="24"/>
              </w:rPr>
              <w:t>Động cơ đốt trong</w:t>
            </w:r>
            <w:r>
              <w:rPr>
                <w:sz w:val="24"/>
                <w:szCs w:val="24"/>
              </w:rPr>
              <w:t xml:space="preserve"> tàu thủy</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C867FF" w:rsidRPr="001B3DF7" w:rsidRDefault="00C867FF" w:rsidP="00C867FF">
            <w:pPr>
              <w:jc w:val="center"/>
              <w:rPr>
                <w:sz w:val="24"/>
                <w:szCs w:val="24"/>
              </w:rPr>
            </w:pPr>
            <w:r w:rsidRPr="001B3DF7">
              <w:rPr>
                <w:sz w:val="24"/>
                <w:szCs w:val="24"/>
              </w:rPr>
              <w:t>2015</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C867FF" w:rsidRPr="001B3DF7" w:rsidRDefault="00C867FF" w:rsidP="00C867FF">
            <w:pPr>
              <w:jc w:val="both"/>
              <w:rPr>
                <w:sz w:val="24"/>
                <w:szCs w:val="24"/>
              </w:rPr>
            </w:pPr>
            <w:r w:rsidRPr="001B3DF7">
              <w:rPr>
                <w:sz w:val="24"/>
                <w:szCs w:val="24"/>
              </w:rPr>
              <w:t>ĐH Nha Trang</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C867FF" w:rsidRPr="001B3DF7" w:rsidRDefault="00C867FF" w:rsidP="00C867FF">
            <w:pPr>
              <w:jc w:val="both"/>
              <w:rPr>
                <w:sz w:val="24"/>
                <w:szCs w:val="24"/>
              </w:rPr>
            </w:pPr>
            <w:r w:rsidRPr="001B3DF7">
              <w:rPr>
                <w:sz w:val="24"/>
                <w:szCs w:val="24"/>
              </w:rPr>
              <w:t>Thư viện,</w:t>
            </w:r>
          </w:p>
          <w:p w:rsidR="00C867FF" w:rsidRPr="00347C92" w:rsidRDefault="00C867FF" w:rsidP="00C867FF">
            <w:pPr>
              <w:jc w:val="both"/>
              <w:rPr>
                <w:b/>
                <w:sz w:val="24"/>
                <w:szCs w:val="24"/>
              </w:rPr>
            </w:pPr>
            <w:r w:rsidRPr="001B3DF7">
              <w:rPr>
                <w:sz w:val="24"/>
                <w:szCs w:val="24"/>
              </w:rPr>
              <w:t>Khoa KTGT</w:t>
            </w:r>
          </w:p>
        </w:tc>
        <w:tc>
          <w:tcPr>
            <w:tcW w:w="1064" w:type="dxa"/>
          </w:tcPr>
          <w:p w:rsidR="00C867FF" w:rsidRPr="00085DEC" w:rsidRDefault="00C867FF" w:rsidP="00C867FF">
            <w:pPr>
              <w:spacing w:before="40" w:after="40" w:line="240" w:lineRule="auto"/>
              <w:jc w:val="center"/>
              <w:rPr>
                <w:sz w:val="22"/>
              </w:rPr>
            </w:pPr>
          </w:p>
        </w:tc>
        <w:tc>
          <w:tcPr>
            <w:tcW w:w="880" w:type="dxa"/>
          </w:tcPr>
          <w:p w:rsidR="00C867FF" w:rsidRPr="00C867FF" w:rsidRDefault="00C867FF" w:rsidP="00C867FF">
            <w:pPr>
              <w:spacing w:before="40" w:after="40" w:line="240" w:lineRule="auto"/>
              <w:jc w:val="center"/>
              <w:rPr>
                <w:sz w:val="22"/>
                <w:lang w:val="vi-VN"/>
              </w:rPr>
            </w:pPr>
            <w:r>
              <w:rPr>
                <w:sz w:val="22"/>
                <w:lang w:val="vi-VN"/>
              </w:rPr>
              <w:t>x</w:t>
            </w:r>
          </w:p>
        </w:tc>
      </w:tr>
      <w:tr w:rsidR="00C867FF" w:rsidRPr="00085DEC" w:rsidTr="009E435C">
        <w:trPr>
          <w:jc w:val="center"/>
        </w:trPr>
        <w:tc>
          <w:tcPr>
            <w:tcW w:w="651"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680C37" w:rsidP="00C867FF">
            <w:pPr>
              <w:jc w:val="center"/>
              <w:rPr>
                <w:sz w:val="24"/>
                <w:szCs w:val="24"/>
              </w:rPr>
            </w:pPr>
            <w:r>
              <w:rPr>
                <w:sz w:val="24"/>
                <w:szCs w:val="24"/>
              </w:rPr>
              <w:t>4</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both"/>
              <w:rPr>
                <w:sz w:val="24"/>
                <w:szCs w:val="24"/>
              </w:rPr>
            </w:pPr>
            <w:r w:rsidRPr="00404C10">
              <w:rPr>
                <w:sz w:val="24"/>
                <w:szCs w:val="24"/>
              </w:rPr>
              <w:t>Phùng Minh Lộc</w:t>
            </w:r>
          </w:p>
          <w:p w:rsidR="00C867FF" w:rsidRPr="00404C10" w:rsidRDefault="00C867FF" w:rsidP="00C867FF">
            <w:pPr>
              <w:jc w:val="both"/>
              <w:rPr>
                <w:sz w:val="24"/>
                <w:szCs w:val="24"/>
              </w:rPr>
            </w:pPr>
            <w:r w:rsidRPr="00404C10">
              <w:rPr>
                <w:sz w:val="24"/>
                <w:szCs w:val="24"/>
              </w:rPr>
              <w:t>Mai Sơn Hải</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both"/>
              <w:rPr>
                <w:sz w:val="24"/>
                <w:szCs w:val="24"/>
              </w:rPr>
            </w:pPr>
            <w:r w:rsidRPr="00404C10">
              <w:rPr>
                <w:sz w:val="24"/>
                <w:szCs w:val="24"/>
              </w:rPr>
              <w:t>Cấu tạo và sửa chữa ĐCĐT</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center"/>
              <w:rPr>
                <w:sz w:val="24"/>
                <w:szCs w:val="24"/>
              </w:rPr>
            </w:pPr>
            <w:r w:rsidRPr="00404C10">
              <w:rPr>
                <w:sz w:val="24"/>
                <w:szCs w:val="24"/>
              </w:rPr>
              <w:t>2007</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C867FF" w:rsidRPr="00404C10" w:rsidRDefault="00C867FF" w:rsidP="00C867FF">
            <w:pPr>
              <w:jc w:val="both"/>
              <w:rPr>
                <w:sz w:val="24"/>
                <w:szCs w:val="24"/>
              </w:rPr>
            </w:pPr>
            <w:r w:rsidRPr="00404C10">
              <w:rPr>
                <w:sz w:val="24"/>
                <w:szCs w:val="24"/>
              </w:rPr>
              <w:t>ĐH Nha Trang</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C867FF" w:rsidRDefault="00C867FF" w:rsidP="00C867FF">
            <w:pPr>
              <w:jc w:val="both"/>
              <w:rPr>
                <w:sz w:val="24"/>
                <w:szCs w:val="24"/>
              </w:rPr>
            </w:pPr>
            <w:r w:rsidRPr="00404C10">
              <w:rPr>
                <w:sz w:val="24"/>
                <w:szCs w:val="24"/>
              </w:rPr>
              <w:t>Thư viện</w:t>
            </w:r>
          </w:p>
          <w:p w:rsidR="00C867FF" w:rsidRPr="00404C10" w:rsidRDefault="00C867FF" w:rsidP="00C867FF">
            <w:pPr>
              <w:jc w:val="both"/>
              <w:rPr>
                <w:sz w:val="24"/>
                <w:szCs w:val="24"/>
              </w:rPr>
            </w:pPr>
            <w:r w:rsidRPr="00404C10">
              <w:rPr>
                <w:sz w:val="24"/>
                <w:szCs w:val="24"/>
              </w:rPr>
              <w:t>Khoa KT</w:t>
            </w:r>
            <w:r>
              <w:rPr>
                <w:sz w:val="24"/>
                <w:szCs w:val="24"/>
              </w:rPr>
              <w:t>G</w:t>
            </w:r>
            <w:r w:rsidRPr="00404C10">
              <w:rPr>
                <w:sz w:val="24"/>
                <w:szCs w:val="24"/>
              </w:rPr>
              <w:t>T</w:t>
            </w:r>
          </w:p>
        </w:tc>
        <w:tc>
          <w:tcPr>
            <w:tcW w:w="1064" w:type="dxa"/>
          </w:tcPr>
          <w:p w:rsidR="00C867FF" w:rsidRPr="00085DEC" w:rsidRDefault="00C867FF" w:rsidP="00C867FF">
            <w:pPr>
              <w:spacing w:before="40" w:after="40" w:line="240" w:lineRule="auto"/>
              <w:jc w:val="center"/>
              <w:rPr>
                <w:sz w:val="22"/>
              </w:rPr>
            </w:pPr>
          </w:p>
        </w:tc>
        <w:tc>
          <w:tcPr>
            <w:tcW w:w="880" w:type="dxa"/>
          </w:tcPr>
          <w:p w:rsidR="00C867FF" w:rsidRPr="00C867FF" w:rsidRDefault="00C867FF" w:rsidP="00C867FF">
            <w:pPr>
              <w:spacing w:before="40" w:after="40" w:line="240" w:lineRule="auto"/>
              <w:jc w:val="center"/>
              <w:rPr>
                <w:sz w:val="22"/>
                <w:lang w:val="vi-VN"/>
              </w:rPr>
            </w:pPr>
            <w:r>
              <w:rPr>
                <w:sz w:val="22"/>
                <w:lang w:val="vi-VN"/>
              </w:rPr>
              <w:t>x</w:t>
            </w:r>
          </w:p>
        </w:tc>
      </w:tr>
      <w:tr w:rsidR="00C867FF" w:rsidRPr="00085DEC" w:rsidTr="009E435C">
        <w:trPr>
          <w:jc w:val="center"/>
        </w:trPr>
        <w:tc>
          <w:tcPr>
            <w:tcW w:w="651" w:type="dxa"/>
            <w:tcBorders>
              <w:top w:val="single" w:sz="4" w:space="0" w:color="auto"/>
              <w:left w:val="single" w:sz="4" w:space="0" w:color="auto"/>
              <w:bottom w:val="single" w:sz="4" w:space="0" w:color="auto"/>
              <w:right w:val="single" w:sz="4" w:space="0" w:color="auto"/>
            </w:tcBorders>
            <w:shd w:val="clear" w:color="auto" w:fill="auto"/>
          </w:tcPr>
          <w:p w:rsidR="00C867FF" w:rsidRDefault="00680C37" w:rsidP="00C867FF">
            <w:pPr>
              <w:jc w:val="center"/>
              <w:rPr>
                <w:sz w:val="24"/>
                <w:szCs w:val="24"/>
              </w:rPr>
            </w:pPr>
            <w:r>
              <w:rPr>
                <w:sz w:val="24"/>
                <w:szCs w:val="24"/>
              </w:rPr>
              <w:t>5</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867FF" w:rsidRPr="00C867FF" w:rsidRDefault="00C867FF" w:rsidP="00C867FF">
            <w:pPr>
              <w:jc w:val="both"/>
              <w:rPr>
                <w:sz w:val="24"/>
                <w:szCs w:val="24"/>
                <w:lang w:val="vi-VN"/>
              </w:rPr>
            </w:pPr>
            <w:r>
              <w:rPr>
                <w:sz w:val="24"/>
                <w:szCs w:val="24"/>
                <w:lang w:val="vi-VN"/>
              </w:rPr>
              <w:t>Nguyễn Đình Long</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C867FF" w:rsidRPr="00406874" w:rsidRDefault="00C867FF" w:rsidP="00C867FF">
            <w:pPr>
              <w:jc w:val="both"/>
              <w:rPr>
                <w:sz w:val="24"/>
                <w:szCs w:val="24"/>
                <w:lang w:val="vi-VN"/>
              </w:rPr>
            </w:pPr>
            <w:r w:rsidRPr="00C867FF">
              <w:rPr>
                <w:sz w:val="24"/>
                <w:szCs w:val="24"/>
                <w:lang w:val="vi-VN"/>
              </w:rPr>
              <w:t>Trang bị động lực tàu thủy</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867FF" w:rsidRPr="00C867FF" w:rsidRDefault="00C867FF" w:rsidP="00C867FF">
            <w:pPr>
              <w:jc w:val="center"/>
              <w:rPr>
                <w:sz w:val="24"/>
                <w:szCs w:val="24"/>
                <w:lang w:val="vi-VN"/>
              </w:rPr>
            </w:pPr>
            <w:r w:rsidRPr="00C867FF">
              <w:rPr>
                <w:sz w:val="24"/>
                <w:szCs w:val="24"/>
                <w:lang w:val="vi-VN"/>
              </w:rPr>
              <w:t>2017</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C867FF" w:rsidRPr="00C867FF" w:rsidRDefault="00C867FF" w:rsidP="00C867FF">
            <w:pPr>
              <w:jc w:val="both"/>
              <w:rPr>
                <w:sz w:val="24"/>
                <w:szCs w:val="24"/>
                <w:lang w:val="vi-VN"/>
              </w:rPr>
            </w:pPr>
            <w:r w:rsidRPr="00C867FF">
              <w:rPr>
                <w:sz w:val="24"/>
                <w:szCs w:val="24"/>
                <w:lang w:val="vi-VN"/>
              </w:rPr>
              <w:t>ĐH Nha Trang</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C867FF" w:rsidRPr="00C867FF" w:rsidRDefault="00C867FF" w:rsidP="00C867FF">
            <w:pPr>
              <w:jc w:val="both"/>
              <w:rPr>
                <w:sz w:val="24"/>
                <w:szCs w:val="24"/>
                <w:lang w:val="vi-VN"/>
              </w:rPr>
            </w:pPr>
            <w:r w:rsidRPr="00C867FF">
              <w:rPr>
                <w:sz w:val="24"/>
                <w:szCs w:val="24"/>
                <w:lang w:val="vi-VN"/>
              </w:rPr>
              <w:t>Thư viện</w:t>
            </w:r>
          </w:p>
        </w:tc>
        <w:tc>
          <w:tcPr>
            <w:tcW w:w="1064" w:type="dxa"/>
          </w:tcPr>
          <w:p w:rsidR="00C867FF" w:rsidRPr="00085DEC" w:rsidRDefault="00C867FF" w:rsidP="00C867FF">
            <w:pPr>
              <w:spacing w:before="40" w:after="40" w:line="240" w:lineRule="auto"/>
              <w:jc w:val="center"/>
              <w:rPr>
                <w:sz w:val="22"/>
              </w:rPr>
            </w:pPr>
          </w:p>
        </w:tc>
        <w:tc>
          <w:tcPr>
            <w:tcW w:w="880" w:type="dxa"/>
          </w:tcPr>
          <w:p w:rsidR="00C867FF" w:rsidRPr="00C867FF" w:rsidRDefault="00C867FF" w:rsidP="00C867FF">
            <w:pPr>
              <w:spacing w:before="40" w:after="40" w:line="240" w:lineRule="auto"/>
              <w:jc w:val="center"/>
              <w:rPr>
                <w:sz w:val="22"/>
                <w:lang w:val="vi-VN"/>
              </w:rPr>
            </w:pPr>
            <w:r>
              <w:rPr>
                <w:sz w:val="22"/>
                <w:lang w:val="vi-VN"/>
              </w:rPr>
              <w:t>x</w:t>
            </w:r>
          </w:p>
        </w:tc>
      </w:tr>
    </w:tbl>
    <w:p w:rsidR="0079325B" w:rsidRPr="00DC3327" w:rsidRDefault="0079325B" w:rsidP="0079325B">
      <w:pPr>
        <w:tabs>
          <w:tab w:val="center" w:pos="1985"/>
          <w:tab w:val="center" w:pos="7088"/>
        </w:tabs>
        <w:spacing w:before="120" w:after="240" w:line="240" w:lineRule="auto"/>
        <w:jc w:val="both"/>
        <w:rPr>
          <w:b/>
          <w:color w:val="000000"/>
          <w:sz w:val="24"/>
        </w:rPr>
      </w:pPr>
      <w:r w:rsidRPr="00DC3327">
        <w:rPr>
          <w:bCs/>
          <w:i/>
          <w:iCs/>
          <w:color w:val="000000"/>
          <w:sz w:val="24"/>
        </w:rPr>
        <w:t>Ngày cập nhật</w:t>
      </w:r>
      <w:r w:rsidR="003E67EF">
        <w:rPr>
          <w:bCs/>
          <w:color w:val="000000"/>
          <w:sz w:val="24"/>
        </w:rPr>
        <w:t xml:space="preserve">: </w:t>
      </w:r>
      <w:r w:rsidR="003E67EF" w:rsidRPr="008B6F34">
        <w:rPr>
          <w:bCs/>
          <w:i/>
          <w:color w:val="000000"/>
          <w:sz w:val="24"/>
        </w:rPr>
        <w:t>2</w:t>
      </w:r>
      <w:r w:rsidR="008D44DF" w:rsidRPr="008B6F34">
        <w:rPr>
          <w:bCs/>
          <w:i/>
          <w:color w:val="000000"/>
          <w:sz w:val="24"/>
        </w:rPr>
        <w:t>2/02</w:t>
      </w:r>
      <w:r w:rsidR="00BF6F79" w:rsidRPr="008B6F34">
        <w:rPr>
          <w:bCs/>
          <w:i/>
          <w:color w:val="000000"/>
          <w:sz w:val="24"/>
        </w:rPr>
        <w:t>/2022</w:t>
      </w:r>
    </w:p>
    <w:p w:rsidR="00B00923" w:rsidRPr="00B00923" w:rsidRDefault="00B00923" w:rsidP="00B00923">
      <w:pPr>
        <w:tabs>
          <w:tab w:val="center" w:pos="1985"/>
          <w:tab w:val="center" w:pos="7088"/>
        </w:tabs>
        <w:spacing w:line="240" w:lineRule="auto"/>
        <w:jc w:val="both"/>
        <w:rPr>
          <w:b/>
        </w:rPr>
      </w:pPr>
      <w:r w:rsidRPr="00B00923">
        <w:rPr>
          <w:b/>
        </w:rPr>
        <w:tab/>
        <w:t>CHỦ NHIỆM HỌC PHẦN</w:t>
      </w:r>
      <w:r w:rsidRPr="00B00923">
        <w:rPr>
          <w:b/>
        </w:rPr>
        <w:tab/>
        <w:t xml:space="preserve">                    TRƯỞNG BỘ MÔN</w:t>
      </w:r>
    </w:p>
    <w:p w:rsidR="00B00923" w:rsidRPr="00B00923" w:rsidRDefault="00B00923" w:rsidP="00B00923">
      <w:pPr>
        <w:tabs>
          <w:tab w:val="center" w:pos="1985"/>
          <w:tab w:val="center" w:pos="7088"/>
        </w:tabs>
        <w:spacing w:line="240" w:lineRule="auto"/>
        <w:jc w:val="both"/>
        <w:rPr>
          <w:b/>
        </w:rPr>
      </w:pPr>
      <w:r w:rsidRPr="00B00923">
        <w:rPr>
          <w:i/>
          <w:szCs w:val="24"/>
        </w:rPr>
        <w:tab/>
        <w:t>(Ký và ghi họ tên)</w:t>
      </w:r>
      <w:r w:rsidRPr="00B00923">
        <w:rPr>
          <w:i/>
          <w:szCs w:val="24"/>
        </w:rPr>
        <w:tab/>
        <w:t xml:space="preserve">                    (Ký và ghi họ tên)</w:t>
      </w:r>
    </w:p>
    <w:p w:rsidR="00BF6F79" w:rsidRDefault="00BF6F79" w:rsidP="00B00923">
      <w:pPr>
        <w:tabs>
          <w:tab w:val="center" w:pos="1985"/>
          <w:tab w:val="center" w:pos="7088"/>
        </w:tabs>
        <w:spacing w:before="360" w:line="240" w:lineRule="auto"/>
        <w:jc w:val="both"/>
        <w:rPr>
          <w:b/>
          <w:lang w:val="vi-VN"/>
        </w:rPr>
      </w:pPr>
    </w:p>
    <w:p w:rsidR="00B00923" w:rsidRPr="00BF6F79" w:rsidRDefault="00BF6F79" w:rsidP="00B00923">
      <w:pPr>
        <w:tabs>
          <w:tab w:val="center" w:pos="1985"/>
          <w:tab w:val="center" w:pos="7088"/>
        </w:tabs>
        <w:spacing w:before="360" w:line="240" w:lineRule="auto"/>
        <w:jc w:val="both"/>
        <w:rPr>
          <w:b/>
          <w:lang w:val="vi-VN"/>
        </w:rPr>
      </w:pPr>
      <w:r>
        <w:rPr>
          <w:b/>
          <w:lang w:val="vi-VN"/>
        </w:rPr>
        <w:t xml:space="preserve">                  Lê Xuân Chí</w:t>
      </w:r>
    </w:p>
    <w:p w:rsidR="00B00923" w:rsidRPr="00406874" w:rsidRDefault="00B00923" w:rsidP="00B00923">
      <w:pPr>
        <w:tabs>
          <w:tab w:val="center" w:pos="1985"/>
          <w:tab w:val="center" w:pos="7088"/>
        </w:tabs>
        <w:spacing w:before="360" w:line="240" w:lineRule="auto"/>
        <w:jc w:val="both"/>
        <w:rPr>
          <w:b/>
          <w:lang w:val="vi-VN"/>
        </w:rPr>
      </w:pPr>
    </w:p>
    <w:p w:rsidR="00B00923" w:rsidRPr="00406874" w:rsidRDefault="00B00923" w:rsidP="00B00923">
      <w:pPr>
        <w:tabs>
          <w:tab w:val="center" w:pos="1985"/>
          <w:tab w:val="center" w:pos="7088"/>
        </w:tabs>
        <w:spacing w:before="360" w:line="240" w:lineRule="auto"/>
        <w:jc w:val="center"/>
        <w:rPr>
          <w:b/>
          <w:lang w:val="vi-VN"/>
        </w:rPr>
      </w:pPr>
      <w:r w:rsidRPr="00406874">
        <w:rPr>
          <w:b/>
          <w:lang w:val="vi-VN"/>
        </w:rPr>
        <w:t xml:space="preserve">BAN CHỦ NHIỆM </w:t>
      </w:r>
      <w:r w:rsidR="005F0694" w:rsidRPr="00406874">
        <w:rPr>
          <w:b/>
          <w:lang w:val="vi-VN"/>
        </w:rPr>
        <w:t>CTĐT</w:t>
      </w:r>
    </w:p>
    <w:p w:rsidR="00B00923" w:rsidRPr="00406874" w:rsidRDefault="00B00923" w:rsidP="00B00923">
      <w:pPr>
        <w:tabs>
          <w:tab w:val="center" w:pos="1985"/>
          <w:tab w:val="center" w:pos="7088"/>
        </w:tabs>
        <w:spacing w:line="240" w:lineRule="auto"/>
        <w:jc w:val="center"/>
        <w:rPr>
          <w:i/>
          <w:szCs w:val="24"/>
          <w:lang w:val="vi-VN"/>
        </w:rPr>
      </w:pPr>
      <w:r w:rsidRPr="00406874">
        <w:rPr>
          <w:i/>
          <w:szCs w:val="24"/>
          <w:lang w:val="vi-VN"/>
        </w:rPr>
        <w:t>(Ký và ghi họ tên)</w:t>
      </w:r>
    </w:p>
    <w:p w:rsidR="00A9633E" w:rsidRPr="00406874" w:rsidRDefault="00A9633E" w:rsidP="0079325B">
      <w:pPr>
        <w:tabs>
          <w:tab w:val="center" w:pos="1985"/>
          <w:tab w:val="center" w:pos="7088"/>
        </w:tabs>
        <w:spacing w:line="240" w:lineRule="auto"/>
        <w:jc w:val="both"/>
        <w:rPr>
          <w:i/>
          <w:color w:val="000000"/>
          <w:lang w:val="vi-VN"/>
        </w:rPr>
      </w:pPr>
    </w:p>
    <w:p w:rsidR="007F1B52" w:rsidRPr="00406874" w:rsidRDefault="007F1B52" w:rsidP="0079325B">
      <w:pPr>
        <w:tabs>
          <w:tab w:val="center" w:pos="1985"/>
          <w:tab w:val="center" w:pos="7088"/>
        </w:tabs>
        <w:spacing w:line="240" w:lineRule="auto"/>
        <w:jc w:val="both"/>
        <w:rPr>
          <w:i/>
          <w:color w:val="000000"/>
          <w:lang w:val="vi-VN"/>
        </w:rPr>
      </w:pPr>
    </w:p>
    <w:p w:rsidR="007F1B52" w:rsidRPr="00406874" w:rsidRDefault="007F1B52" w:rsidP="0079325B">
      <w:pPr>
        <w:tabs>
          <w:tab w:val="center" w:pos="1985"/>
          <w:tab w:val="center" w:pos="7088"/>
        </w:tabs>
        <w:spacing w:line="240" w:lineRule="auto"/>
        <w:jc w:val="both"/>
        <w:rPr>
          <w:i/>
          <w:color w:val="000000"/>
          <w:lang w:val="vi-VN"/>
        </w:rPr>
      </w:pPr>
    </w:p>
    <w:p w:rsidR="007F1B52" w:rsidRPr="00406874" w:rsidRDefault="007F1B52" w:rsidP="0079325B">
      <w:pPr>
        <w:tabs>
          <w:tab w:val="center" w:pos="1985"/>
          <w:tab w:val="center" w:pos="7088"/>
        </w:tabs>
        <w:spacing w:line="240" w:lineRule="auto"/>
        <w:jc w:val="both"/>
        <w:rPr>
          <w:i/>
          <w:color w:val="000000"/>
          <w:lang w:val="vi-VN"/>
        </w:rPr>
      </w:pPr>
    </w:p>
    <w:p w:rsidR="007F1B52" w:rsidRPr="00406874" w:rsidRDefault="007F1B52" w:rsidP="0079325B">
      <w:pPr>
        <w:tabs>
          <w:tab w:val="center" w:pos="1985"/>
          <w:tab w:val="center" w:pos="7088"/>
        </w:tabs>
        <w:spacing w:line="240" w:lineRule="auto"/>
        <w:jc w:val="both"/>
        <w:rPr>
          <w:i/>
          <w:color w:val="000000"/>
          <w:lang w:val="vi-VN"/>
        </w:rPr>
      </w:pPr>
    </w:p>
    <w:p w:rsidR="007F1B52" w:rsidRPr="00406874" w:rsidRDefault="007F1B52" w:rsidP="0079325B">
      <w:pPr>
        <w:tabs>
          <w:tab w:val="center" w:pos="1985"/>
          <w:tab w:val="center" w:pos="7088"/>
        </w:tabs>
        <w:spacing w:line="240" w:lineRule="auto"/>
        <w:jc w:val="both"/>
        <w:rPr>
          <w:i/>
          <w:color w:val="000000"/>
          <w:lang w:val="vi-VN"/>
        </w:rPr>
      </w:pPr>
    </w:p>
    <w:p w:rsidR="007F1B52" w:rsidRPr="00406874" w:rsidRDefault="007F1B52" w:rsidP="0079325B">
      <w:pPr>
        <w:tabs>
          <w:tab w:val="center" w:pos="1985"/>
          <w:tab w:val="center" w:pos="7088"/>
        </w:tabs>
        <w:spacing w:line="240" w:lineRule="auto"/>
        <w:jc w:val="both"/>
        <w:rPr>
          <w:i/>
          <w:color w:val="000000"/>
          <w:lang w:val="vi-VN"/>
        </w:rPr>
      </w:pPr>
    </w:p>
    <w:p w:rsidR="007F1B52" w:rsidRPr="00406874" w:rsidRDefault="007F1B52" w:rsidP="0079325B">
      <w:pPr>
        <w:tabs>
          <w:tab w:val="center" w:pos="1985"/>
          <w:tab w:val="center" w:pos="7088"/>
        </w:tabs>
        <w:spacing w:line="240" w:lineRule="auto"/>
        <w:jc w:val="both"/>
        <w:rPr>
          <w:i/>
          <w:color w:val="000000"/>
          <w:lang w:val="vi-VN"/>
        </w:rPr>
      </w:pPr>
    </w:p>
    <w:p w:rsidR="007F1B52" w:rsidRPr="00406874" w:rsidRDefault="007F1B52" w:rsidP="0079325B">
      <w:pPr>
        <w:tabs>
          <w:tab w:val="center" w:pos="1985"/>
          <w:tab w:val="center" w:pos="7088"/>
        </w:tabs>
        <w:spacing w:line="240" w:lineRule="auto"/>
        <w:jc w:val="both"/>
        <w:rPr>
          <w:i/>
          <w:color w:val="000000"/>
          <w:lang w:val="vi-VN"/>
        </w:rPr>
      </w:pPr>
    </w:p>
    <w:sectPr w:rsidR="007F1B52" w:rsidRPr="00406874"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889" w:rsidRDefault="00C33889" w:rsidP="00596718">
      <w:pPr>
        <w:spacing w:line="240" w:lineRule="auto"/>
      </w:pPr>
      <w:r>
        <w:separator/>
      </w:r>
    </w:p>
  </w:endnote>
  <w:endnote w:type="continuationSeparator" w:id="0">
    <w:p w:rsidR="00C33889" w:rsidRDefault="00C33889"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889" w:rsidRDefault="00C33889" w:rsidP="00596718">
      <w:pPr>
        <w:spacing w:line="240" w:lineRule="auto"/>
      </w:pPr>
      <w:r>
        <w:separator/>
      </w:r>
    </w:p>
  </w:footnote>
  <w:footnote w:type="continuationSeparator" w:id="0">
    <w:p w:rsidR="00C33889" w:rsidRDefault="00C33889"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352" w:rsidRDefault="00574352" w:rsidP="000772E4">
    <w:pPr>
      <w:pStyle w:val="Header"/>
    </w:pPr>
  </w:p>
  <w:p w:rsidR="00574352" w:rsidRDefault="005743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31B69"/>
    <w:rsid w:val="0003667F"/>
    <w:rsid w:val="00055C21"/>
    <w:rsid w:val="0005708E"/>
    <w:rsid w:val="000669C8"/>
    <w:rsid w:val="00067A3E"/>
    <w:rsid w:val="000737BD"/>
    <w:rsid w:val="000772E4"/>
    <w:rsid w:val="00081C59"/>
    <w:rsid w:val="000834DF"/>
    <w:rsid w:val="00084917"/>
    <w:rsid w:val="00084B4D"/>
    <w:rsid w:val="00084FA4"/>
    <w:rsid w:val="00087BAD"/>
    <w:rsid w:val="00090DF8"/>
    <w:rsid w:val="00091970"/>
    <w:rsid w:val="000944B0"/>
    <w:rsid w:val="000A24F4"/>
    <w:rsid w:val="000A3F9A"/>
    <w:rsid w:val="000A5BE2"/>
    <w:rsid w:val="000A7E93"/>
    <w:rsid w:val="000A7EA0"/>
    <w:rsid w:val="000B1EA0"/>
    <w:rsid w:val="000B478D"/>
    <w:rsid w:val="000B55C2"/>
    <w:rsid w:val="000B6992"/>
    <w:rsid w:val="000C0CE7"/>
    <w:rsid w:val="000C6D5D"/>
    <w:rsid w:val="000D0E1B"/>
    <w:rsid w:val="000D355F"/>
    <w:rsid w:val="000D38DC"/>
    <w:rsid w:val="000D4659"/>
    <w:rsid w:val="000E2E64"/>
    <w:rsid w:val="000E4EC1"/>
    <w:rsid w:val="000E5C0C"/>
    <w:rsid w:val="000F18C5"/>
    <w:rsid w:val="000F40CD"/>
    <w:rsid w:val="001025F5"/>
    <w:rsid w:val="00102DD4"/>
    <w:rsid w:val="00107066"/>
    <w:rsid w:val="00112E1F"/>
    <w:rsid w:val="00117A9C"/>
    <w:rsid w:val="0012342F"/>
    <w:rsid w:val="00123597"/>
    <w:rsid w:val="001235AA"/>
    <w:rsid w:val="00124DAF"/>
    <w:rsid w:val="00125782"/>
    <w:rsid w:val="0012651A"/>
    <w:rsid w:val="00126713"/>
    <w:rsid w:val="00134597"/>
    <w:rsid w:val="00134922"/>
    <w:rsid w:val="00135011"/>
    <w:rsid w:val="00136FFF"/>
    <w:rsid w:val="00140410"/>
    <w:rsid w:val="00145300"/>
    <w:rsid w:val="00146920"/>
    <w:rsid w:val="001474C4"/>
    <w:rsid w:val="00155B65"/>
    <w:rsid w:val="00155E61"/>
    <w:rsid w:val="00164622"/>
    <w:rsid w:val="00164FD3"/>
    <w:rsid w:val="00171637"/>
    <w:rsid w:val="00175545"/>
    <w:rsid w:val="00175801"/>
    <w:rsid w:val="00175D6D"/>
    <w:rsid w:val="0017656D"/>
    <w:rsid w:val="00183F95"/>
    <w:rsid w:val="00190114"/>
    <w:rsid w:val="0019062A"/>
    <w:rsid w:val="00194338"/>
    <w:rsid w:val="001A065D"/>
    <w:rsid w:val="001A278C"/>
    <w:rsid w:val="001A5BFB"/>
    <w:rsid w:val="001A5D11"/>
    <w:rsid w:val="001A7D0C"/>
    <w:rsid w:val="001B0D26"/>
    <w:rsid w:val="001B4271"/>
    <w:rsid w:val="001B47F0"/>
    <w:rsid w:val="001C2C21"/>
    <w:rsid w:val="001C3121"/>
    <w:rsid w:val="001C7EA3"/>
    <w:rsid w:val="001E0FC4"/>
    <w:rsid w:val="001F113D"/>
    <w:rsid w:val="001F5A05"/>
    <w:rsid w:val="00202B9B"/>
    <w:rsid w:val="00205E97"/>
    <w:rsid w:val="002124EE"/>
    <w:rsid w:val="00220109"/>
    <w:rsid w:val="0022317C"/>
    <w:rsid w:val="00223D51"/>
    <w:rsid w:val="002260B4"/>
    <w:rsid w:val="00230A22"/>
    <w:rsid w:val="00230C9B"/>
    <w:rsid w:val="00234674"/>
    <w:rsid w:val="0023567D"/>
    <w:rsid w:val="002357F8"/>
    <w:rsid w:val="00240116"/>
    <w:rsid w:val="002423CC"/>
    <w:rsid w:val="00244FEB"/>
    <w:rsid w:val="0025369A"/>
    <w:rsid w:val="002573B6"/>
    <w:rsid w:val="002577AC"/>
    <w:rsid w:val="0025792F"/>
    <w:rsid w:val="00262E72"/>
    <w:rsid w:val="00263139"/>
    <w:rsid w:val="002709E2"/>
    <w:rsid w:val="00271394"/>
    <w:rsid w:val="00274574"/>
    <w:rsid w:val="00275104"/>
    <w:rsid w:val="002816F3"/>
    <w:rsid w:val="00284793"/>
    <w:rsid w:val="00286603"/>
    <w:rsid w:val="00294C0D"/>
    <w:rsid w:val="0029736C"/>
    <w:rsid w:val="00297BA5"/>
    <w:rsid w:val="00297EDF"/>
    <w:rsid w:val="002A0936"/>
    <w:rsid w:val="002A0A4C"/>
    <w:rsid w:val="002A0E16"/>
    <w:rsid w:val="002A1F36"/>
    <w:rsid w:val="002A1FE5"/>
    <w:rsid w:val="002A5CBC"/>
    <w:rsid w:val="002B0ECC"/>
    <w:rsid w:val="002B1193"/>
    <w:rsid w:val="002B23FE"/>
    <w:rsid w:val="002B4330"/>
    <w:rsid w:val="002B4E79"/>
    <w:rsid w:val="002B63EC"/>
    <w:rsid w:val="002C0091"/>
    <w:rsid w:val="002C52CE"/>
    <w:rsid w:val="002D3D60"/>
    <w:rsid w:val="002D7919"/>
    <w:rsid w:val="002E2509"/>
    <w:rsid w:val="002F0694"/>
    <w:rsid w:val="002F4210"/>
    <w:rsid w:val="002F4831"/>
    <w:rsid w:val="00301C9F"/>
    <w:rsid w:val="00310036"/>
    <w:rsid w:val="00314AB7"/>
    <w:rsid w:val="003150EF"/>
    <w:rsid w:val="00315E3A"/>
    <w:rsid w:val="00326114"/>
    <w:rsid w:val="00336512"/>
    <w:rsid w:val="0034400D"/>
    <w:rsid w:val="00346D62"/>
    <w:rsid w:val="00356C93"/>
    <w:rsid w:val="003576AF"/>
    <w:rsid w:val="00363047"/>
    <w:rsid w:val="00370796"/>
    <w:rsid w:val="00373CEE"/>
    <w:rsid w:val="00374F17"/>
    <w:rsid w:val="00380FF7"/>
    <w:rsid w:val="003852E6"/>
    <w:rsid w:val="00386943"/>
    <w:rsid w:val="00397698"/>
    <w:rsid w:val="003A20B6"/>
    <w:rsid w:val="003A2159"/>
    <w:rsid w:val="003A23EE"/>
    <w:rsid w:val="003A4269"/>
    <w:rsid w:val="003B07DD"/>
    <w:rsid w:val="003B2279"/>
    <w:rsid w:val="003B6F04"/>
    <w:rsid w:val="003C6664"/>
    <w:rsid w:val="003D1828"/>
    <w:rsid w:val="003D6C80"/>
    <w:rsid w:val="003D6F40"/>
    <w:rsid w:val="003D764E"/>
    <w:rsid w:val="003D7750"/>
    <w:rsid w:val="003E57EB"/>
    <w:rsid w:val="003E67EF"/>
    <w:rsid w:val="003E79AF"/>
    <w:rsid w:val="003F40FB"/>
    <w:rsid w:val="003F451E"/>
    <w:rsid w:val="003F4824"/>
    <w:rsid w:val="004010D5"/>
    <w:rsid w:val="00403A96"/>
    <w:rsid w:val="00405608"/>
    <w:rsid w:val="00406874"/>
    <w:rsid w:val="00406C9B"/>
    <w:rsid w:val="0041157D"/>
    <w:rsid w:val="004147FB"/>
    <w:rsid w:val="00420B65"/>
    <w:rsid w:val="004212C6"/>
    <w:rsid w:val="00422E5B"/>
    <w:rsid w:val="004259BA"/>
    <w:rsid w:val="00426A43"/>
    <w:rsid w:val="00426FF4"/>
    <w:rsid w:val="00454878"/>
    <w:rsid w:val="004548C3"/>
    <w:rsid w:val="00456B73"/>
    <w:rsid w:val="004578F3"/>
    <w:rsid w:val="004658A0"/>
    <w:rsid w:val="00470307"/>
    <w:rsid w:val="0047079E"/>
    <w:rsid w:val="00472B44"/>
    <w:rsid w:val="00473CA6"/>
    <w:rsid w:val="00477269"/>
    <w:rsid w:val="004802D2"/>
    <w:rsid w:val="004810B0"/>
    <w:rsid w:val="00483873"/>
    <w:rsid w:val="00484361"/>
    <w:rsid w:val="00484D66"/>
    <w:rsid w:val="004901B3"/>
    <w:rsid w:val="00490DE4"/>
    <w:rsid w:val="004921EC"/>
    <w:rsid w:val="004937F7"/>
    <w:rsid w:val="0049466D"/>
    <w:rsid w:val="00497E1F"/>
    <w:rsid w:val="004A667B"/>
    <w:rsid w:val="004A75E4"/>
    <w:rsid w:val="004B0622"/>
    <w:rsid w:val="004B6E4A"/>
    <w:rsid w:val="004B7227"/>
    <w:rsid w:val="004C0FA4"/>
    <w:rsid w:val="004C250B"/>
    <w:rsid w:val="004D5F53"/>
    <w:rsid w:val="004D6F11"/>
    <w:rsid w:val="004E3647"/>
    <w:rsid w:val="004E428C"/>
    <w:rsid w:val="004E5556"/>
    <w:rsid w:val="004E7057"/>
    <w:rsid w:val="004F0091"/>
    <w:rsid w:val="004F0523"/>
    <w:rsid w:val="004F090C"/>
    <w:rsid w:val="004F2F04"/>
    <w:rsid w:val="004F3C1F"/>
    <w:rsid w:val="004F441F"/>
    <w:rsid w:val="00501625"/>
    <w:rsid w:val="00502953"/>
    <w:rsid w:val="00505CBA"/>
    <w:rsid w:val="0051488E"/>
    <w:rsid w:val="00516A49"/>
    <w:rsid w:val="00520789"/>
    <w:rsid w:val="0052429A"/>
    <w:rsid w:val="005324F7"/>
    <w:rsid w:val="00532AAD"/>
    <w:rsid w:val="0053348C"/>
    <w:rsid w:val="00535A70"/>
    <w:rsid w:val="00544749"/>
    <w:rsid w:val="00545622"/>
    <w:rsid w:val="00546A9C"/>
    <w:rsid w:val="005500F9"/>
    <w:rsid w:val="00550C27"/>
    <w:rsid w:val="00562025"/>
    <w:rsid w:val="005647BF"/>
    <w:rsid w:val="005649AD"/>
    <w:rsid w:val="005659AB"/>
    <w:rsid w:val="00566E61"/>
    <w:rsid w:val="005705AE"/>
    <w:rsid w:val="00571A75"/>
    <w:rsid w:val="005742F6"/>
    <w:rsid w:val="00574352"/>
    <w:rsid w:val="00577432"/>
    <w:rsid w:val="00581BD4"/>
    <w:rsid w:val="00585B6B"/>
    <w:rsid w:val="00585CDE"/>
    <w:rsid w:val="0058708D"/>
    <w:rsid w:val="00587A30"/>
    <w:rsid w:val="005931EA"/>
    <w:rsid w:val="005940E6"/>
    <w:rsid w:val="00594F8A"/>
    <w:rsid w:val="00596718"/>
    <w:rsid w:val="00596BDF"/>
    <w:rsid w:val="005A0A05"/>
    <w:rsid w:val="005A2B61"/>
    <w:rsid w:val="005A38E8"/>
    <w:rsid w:val="005A70C9"/>
    <w:rsid w:val="005B0042"/>
    <w:rsid w:val="005B3CEC"/>
    <w:rsid w:val="005C1B59"/>
    <w:rsid w:val="005C2CE7"/>
    <w:rsid w:val="005C4E6B"/>
    <w:rsid w:val="005C642F"/>
    <w:rsid w:val="005C6F2C"/>
    <w:rsid w:val="005D233B"/>
    <w:rsid w:val="005D2565"/>
    <w:rsid w:val="005E1A45"/>
    <w:rsid w:val="005E1DEB"/>
    <w:rsid w:val="005E7E0B"/>
    <w:rsid w:val="005F0694"/>
    <w:rsid w:val="005F3CD7"/>
    <w:rsid w:val="00601DA1"/>
    <w:rsid w:val="00603580"/>
    <w:rsid w:val="00605E6A"/>
    <w:rsid w:val="00607282"/>
    <w:rsid w:val="00610949"/>
    <w:rsid w:val="00612A28"/>
    <w:rsid w:val="00613C2A"/>
    <w:rsid w:val="006200FE"/>
    <w:rsid w:val="006232AF"/>
    <w:rsid w:val="00627105"/>
    <w:rsid w:val="00636C28"/>
    <w:rsid w:val="006370D3"/>
    <w:rsid w:val="006401CE"/>
    <w:rsid w:val="00642025"/>
    <w:rsid w:val="00642227"/>
    <w:rsid w:val="0064250E"/>
    <w:rsid w:val="0065309E"/>
    <w:rsid w:val="0065448C"/>
    <w:rsid w:val="00655CEC"/>
    <w:rsid w:val="00662074"/>
    <w:rsid w:val="00663F6C"/>
    <w:rsid w:val="00672EB8"/>
    <w:rsid w:val="006770B8"/>
    <w:rsid w:val="00680C37"/>
    <w:rsid w:val="00682E06"/>
    <w:rsid w:val="0068602B"/>
    <w:rsid w:val="00691DFA"/>
    <w:rsid w:val="006923CC"/>
    <w:rsid w:val="00692F96"/>
    <w:rsid w:val="00693246"/>
    <w:rsid w:val="00693CC1"/>
    <w:rsid w:val="00693F24"/>
    <w:rsid w:val="006A4FCA"/>
    <w:rsid w:val="006A6F2F"/>
    <w:rsid w:val="006B6237"/>
    <w:rsid w:val="006C0DAD"/>
    <w:rsid w:val="006C40A1"/>
    <w:rsid w:val="006C7F7C"/>
    <w:rsid w:val="006D4719"/>
    <w:rsid w:val="006E3CD5"/>
    <w:rsid w:val="006E4712"/>
    <w:rsid w:val="006E5905"/>
    <w:rsid w:val="006F02E2"/>
    <w:rsid w:val="006F104A"/>
    <w:rsid w:val="006F19C6"/>
    <w:rsid w:val="006F3010"/>
    <w:rsid w:val="007006B1"/>
    <w:rsid w:val="007018F1"/>
    <w:rsid w:val="00703B82"/>
    <w:rsid w:val="00704EF1"/>
    <w:rsid w:val="007132BA"/>
    <w:rsid w:val="00714AC8"/>
    <w:rsid w:val="00721FC8"/>
    <w:rsid w:val="007241BC"/>
    <w:rsid w:val="007274D7"/>
    <w:rsid w:val="00727B2C"/>
    <w:rsid w:val="00730CDB"/>
    <w:rsid w:val="00731514"/>
    <w:rsid w:val="00732081"/>
    <w:rsid w:val="00740805"/>
    <w:rsid w:val="00747800"/>
    <w:rsid w:val="0075289C"/>
    <w:rsid w:val="00761A0F"/>
    <w:rsid w:val="0076456A"/>
    <w:rsid w:val="0076570A"/>
    <w:rsid w:val="00766D4A"/>
    <w:rsid w:val="00772E71"/>
    <w:rsid w:val="00775585"/>
    <w:rsid w:val="00784211"/>
    <w:rsid w:val="00784BEF"/>
    <w:rsid w:val="007918AE"/>
    <w:rsid w:val="0079325B"/>
    <w:rsid w:val="00794C40"/>
    <w:rsid w:val="00794C4E"/>
    <w:rsid w:val="00796DBE"/>
    <w:rsid w:val="00797361"/>
    <w:rsid w:val="007A0856"/>
    <w:rsid w:val="007A2FE8"/>
    <w:rsid w:val="007A49C1"/>
    <w:rsid w:val="007B1A3E"/>
    <w:rsid w:val="007B4681"/>
    <w:rsid w:val="007B7B29"/>
    <w:rsid w:val="007C01A3"/>
    <w:rsid w:val="007C074A"/>
    <w:rsid w:val="007D37D4"/>
    <w:rsid w:val="007D3B4F"/>
    <w:rsid w:val="007D65FB"/>
    <w:rsid w:val="007D734F"/>
    <w:rsid w:val="007E0100"/>
    <w:rsid w:val="007E1B7E"/>
    <w:rsid w:val="007F1B52"/>
    <w:rsid w:val="007F5CEC"/>
    <w:rsid w:val="007F6796"/>
    <w:rsid w:val="008064CA"/>
    <w:rsid w:val="0081595C"/>
    <w:rsid w:val="0081609B"/>
    <w:rsid w:val="00817AD9"/>
    <w:rsid w:val="00823B86"/>
    <w:rsid w:val="00824716"/>
    <w:rsid w:val="00824DA7"/>
    <w:rsid w:val="008255E6"/>
    <w:rsid w:val="0082732B"/>
    <w:rsid w:val="00834B74"/>
    <w:rsid w:val="00836FF0"/>
    <w:rsid w:val="00840D06"/>
    <w:rsid w:val="00842B05"/>
    <w:rsid w:val="00845886"/>
    <w:rsid w:val="00850B13"/>
    <w:rsid w:val="00852860"/>
    <w:rsid w:val="008564E2"/>
    <w:rsid w:val="00856641"/>
    <w:rsid w:val="008623B8"/>
    <w:rsid w:val="0087310A"/>
    <w:rsid w:val="00875219"/>
    <w:rsid w:val="00880080"/>
    <w:rsid w:val="008803FA"/>
    <w:rsid w:val="0088406B"/>
    <w:rsid w:val="00885781"/>
    <w:rsid w:val="00885CC6"/>
    <w:rsid w:val="00886DB8"/>
    <w:rsid w:val="00892BC4"/>
    <w:rsid w:val="008A0E1D"/>
    <w:rsid w:val="008A681A"/>
    <w:rsid w:val="008A6A65"/>
    <w:rsid w:val="008B01C6"/>
    <w:rsid w:val="008B3790"/>
    <w:rsid w:val="008B5BB7"/>
    <w:rsid w:val="008B6174"/>
    <w:rsid w:val="008B6C6D"/>
    <w:rsid w:val="008B6F34"/>
    <w:rsid w:val="008C3738"/>
    <w:rsid w:val="008C5321"/>
    <w:rsid w:val="008C551C"/>
    <w:rsid w:val="008C57AF"/>
    <w:rsid w:val="008C6743"/>
    <w:rsid w:val="008D44DF"/>
    <w:rsid w:val="008D691F"/>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901"/>
    <w:rsid w:val="00965842"/>
    <w:rsid w:val="00965C02"/>
    <w:rsid w:val="00965F5C"/>
    <w:rsid w:val="00970343"/>
    <w:rsid w:val="009719E9"/>
    <w:rsid w:val="00972CE3"/>
    <w:rsid w:val="00975ABA"/>
    <w:rsid w:val="009768D4"/>
    <w:rsid w:val="009804B2"/>
    <w:rsid w:val="009814E5"/>
    <w:rsid w:val="009818A7"/>
    <w:rsid w:val="00983658"/>
    <w:rsid w:val="00991752"/>
    <w:rsid w:val="00991C00"/>
    <w:rsid w:val="00991F0C"/>
    <w:rsid w:val="00992683"/>
    <w:rsid w:val="00995FDB"/>
    <w:rsid w:val="009960B3"/>
    <w:rsid w:val="009A23A2"/>
    <w:rsid w:val="009A2CD7"/>
    <w:rsid w:val="009A42DF"/>
    <w:rsid w:val="009A6359"/>
    <w:rsid w:val="009B443D"/>
    <w:rsid w:val="009B488E"/>
    <w:rsid w:val="009B4B1F"/>
    <w:rsid w:val="009B59AF"/>
    <w:rsid w:val="009B67D7"/>
    <w:rsid w:val="009B69EA"/>
    <w:rsid w:val="009C3500"/>
    <w:rsid w:val="009C42A8"/>
    <w:rsid w:val="009C4D04"/>
    <w:rsid w:val="009D57DD"/>
    <w:rsid w:val="009E3033"/>
    <w:rsid w:val="009E435C"/>
    <w:rsid w:val="009E4DF7"/>
    <w:rsid w:val="009E501C"/>
    <w:rsid w:val="009E713E"/>
    <w:rsid w:val="009F1AA9"/>
    <w:rsid w:val="00A0015D"/>
    <w:rsid w:val="00A0176B"/>
    <w:rsid w:val="00A0185E"/>
    <w:rsid w:val="00A05113"/>
    <w:rsid w:val="00A0549B"/>
    <w:rsid w:val="00A11EEF"/>
    <w:rsid w:val="00A144CF"/>
    <w:rsid w:val="00A16CF0"/>
    <w:rsid w:val="00A1718C"/>
    <w:rsid w:val="00A1790C"/>
    <w:rsid w:val="00A2216D"/>
    <w:rsid w:val="00A30641"/>
    <w:rsid w:val="00A335CF"/>
    <w:rsid w:val="00A35ABB"/>
    <w:rsid w:val="00A35E1C"/>
    <w:rsid w:val="00A440A4"/>
    <w:rsid w:val="00A44902"/>
    <w:rsid w:val="00A51121"/>
    <w:rsid w:val="00A5257F"/>
    <w:rsid w:val="00A53813"/>
    <w:rsid w:val="00A61E1F"/>
    <w:rsid w:val="00A65183"/>
    <w:rsid w:val="00A70FAE"/>
    <w:rsid w:val="00A75A52"/>
    <w:rsid w:val="00A77EA2"/>
    <w:rsid w:val="00A8341E"/>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3496"/>
    <w:rsid w:val="00AF5E69"/>
    <w:rsid w:val="00AF61B4"/>
    <w:rsid w:val="00B00923"/>
    <w:rsid w:val="00B034A6"/>
    <w:rsid w:val="00B04367"/>
    <w:rsid w:val="00B06130"/>
    <w:rsid w:val="00B136EC"/>
    <w:rsid w:val="00B156D3"/>
    <w:rsid w:val="00B16298"/>
    <w:rsid w:val="00B1675B"/>
    <w:rsid w:val="00B261FB"/>
    <w:rsid w:val="00B30BE5"/>
    <w:rsid w:val="00B31C05"/>
    <w:rsid w:val="00B3386A"/>
    <w:rsid w:val="00B37CA2"/>
    <w:rsid w:val="00B40A64"/>
    <w:rsid w:val="00B43EC5"/>
    <w:rsid w:val="00B455D5"/>
    <w:rsid w:val="00B4660F"/>
    <w:rsid w:val="00B52DEC"/>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A129A"/>
    <w:rsid w:val="00BA46AF"/>
    <w:rsid w:val="00BA4C66"/>
    <w:rsid w:val="00BA6854"/>
    <w:rsid w:val="00BA7234"/>
    <w:rsid w:val="00BB313C"/>
    <w:rsid w:val="00BB6952"/>
    <w:rsid w:val="00BC40F0"/>
    <w:rsid w:val="00BC463F"/>
    <w:rsid w:val="00BC5461"/>
    <w:rsid w:val="00BC632C"/>
    <w:rsid w:val="00BD10C8"/>
    <w:rsid w:val="00BD1610"/>
    <w:rsid w:val="00BE090A"/>
    <w:rsid w:val="00BE11DC"/>
    <w:rsid w:val="00BE4691"/>
    <w:rsid w:val="00BE5F40"/>
    <w:rsid w:val="00BE6F73"/>
    <w:rsid w:val="00BF4DD8"/>
    <w:rsid w:val="00BF54C6"/>
    <w:rsid w:val="00BF6F79"/>
    <w:rsid w:val="00C00415"/>
    <w:rsid w:val="00C01150"/>
    <w:rsid w:val="00C0201D"/>
    <w:rsid w:val="00C027E8"/>
    <w:rsid w:val="00C050AF"/>
    <w:rsid w:val="00C065C0"/>
    <w:rsid w:val="00C07BD2"/>
    <w:rsid w:val="00C10C6C"/>
    <w:rsid w:val="00C10D91"/>
    <w:rsid w:val="00C117BB"/>
    <w:rsid w:val="00C14D60"/>
    <w:rsid w:val="00C1673D"/>
    <w:rsid w:val="00C177C1"/>
    <w:rsid w:val="00C202AF"/>
    <w:rsid w:val="00C22E99"/>
    <w:rsid w:val="00C23E4B"/>
    <w:rsid w:val="00C30835"/>
    <w:rsid w:val="00C33889"/>
    <w:rsid w:val="00C3746F"/>
    <w:rsid w:val="00C37ACB"/>
    <w:rsid w:val="00C42331"/>
    <w:rsid w:val="00C436D8"/>
    <w:rsid w:val="00C43981"/>
    <w:rsid w:val="00C450E2"/>
    <w:rsid w:val="00C51CF2"/>
    <w:rsid w:val="00C57106"/>
    <w:rsid w:val="00C6091D"/>
    <w:rsid w:val="00C6165D"/>
    <w:rsid w:val="00C652DA"/>
    <w:rsid w:val="00C65F17"/>
    <w:rsid w:val="00C73351"/>
    <w:rsid w:val="00C75431"/>
    <w:rsid w:val="00C76F60"/>
    <w:rsid w:val="00C77B3C"/>
    <w:rsid w:val="00C860F1"/>
    <w:rsid w:val="00C867FF"/>
    <w:rsid w:val="00C86FCE"/>
    <w:rsid w:val="00C90DA2"/>
    <w:rsid w:val="00C93CE1"/>
    <w:rsid w:val="00C96BE7"/>
    <w:rsid w:val="00C97595"/>
    <w:rsid w:val="00C97BE8"/>
    <w:rsid w:val="00CB2E27"/>
    <w:rsid w:val="00CB39EF"/>
    <w:rsid w:val="00CC0796"/>
    <w:rsid w:val="00CC274F"/>
    <w:rsid w:val="00CC2E07"/>
    <w:rsid w:val="00CC338D"/>
    <w:rsid w:val="00CC67A1"/>
    <w:rsid w:val="00CC74B1"/>
    <w:rsid w:val="00CD114D"/>
    <w:rsid w:val="00CD4252"/>
    <w:rsid w:val="00CD44B6"/>
    <w:rsid w:val="00CE1311"/>
    <w:rsid w:val="00CE23C8"/>
    <w:rsid w:val="00CE2781"/>
    <w:rsid w:val="00CE7C6C"/>
    <w:rsid w:val="00CF01A1"/>
    <w:rsid w:val="00CF2029"/>
    <w:rsid w:val="00CF2828"/>
    <w:rsid w:val="00CF462A"/>
    <w:rsid w:val="00CF6427"/>
    <w:rsid w:val="00CF6A69"/>
    <w:rsid w:val="00D02615"/>
    <w:rsid w:val="00D10584"/>
    <w:rsid w:val="00D10929"/>
    <w:rsid w:val="00D15CB8"/>
    <w:rsid w:val="00D21B3D"/>
    <w:rsid w:val="00D2365F"/>
    <w:rsid w:val="00D25D69"/>
    <w:rsid w:val="00D27281"/>
    <w:rsid w:val="00D2759C"/>
    <w:rsid w:val="00D30720"/>
    <w:rsid w:val="00D32789"/>
    <w:rsid w:val="00D33FC1"/>
    <w:rsid w:val="00D43EE5"/>
    <w:rsid w:val="00D50F6E"/>
    <w:rsid w:val="00D510C4"/>
    <w:rsid w:val="00D623F4"/>
    <w:rsid w:val="00D808BB"/>
    <w:rsid w:val="00D9325E"/>
    <w:rsid w:val="00D93483"/>
    <w:rsid w:val="00D96E85"/>
    <w:rsid w:val="00D97C63"/>
    <w:rsid w:val="00DA2190"/>
    <w:rsid w:val="00DA302B"/>
    <w:rsid w:val="00DA3286"/>
    <w:rsid w:val="00DA329F"/>
    <w:rsid w:val="00DA5DF6"/>
    <w:rsid w:val="00DA60C3"/>
    <w:rsid w:val="00DA60D7"/>
    <w:rsid w:val="00DB1BFC"/>
    <w:rsid w:val="00DB514D"/>
    <w:rsid w:val="00DC6E4D"/>
    <w:rsid w:val="00DC7AB4"/>
    <w:rsid w:val="00DD1149"/>
    <w:rsid w:val="00DD370F"/>
    <w:rsid w:val="00DD51E2"/>
    <w:rsid w:val="00DE1137"/>
    <w:rsid w:val="00DE2E22"/>
    <w:rsid w:val="00DE4256"/>
    <w:rsid w:val="00DE5FBE"/>
    <w:rsid w:val="00DE63E3"/>
    <w:rsid w:val="00DF0858"/>
    <w:rsid w:val="00DF1C6A"/>
    <w:rsid w:val="00DF3507"/>
    <w:rsid w:val="00DF530C"/>
    <w:rsid w:val="00E1276C"/>
    <w:rsid w:val="00E13B2C"/>
    <w:rsid w:val="00E229C4"/>
    <w:rsid w:val="00E233E8"/>
    <w:rsid w:val="00E26138"/>
    <w:rsid w:val="00E2661F"/>
    <w:rsid w:val="00E31177"/>
    <w:rsid w:val="00E36330"/>
    <w:rsid w:val="00E37C34"/>
    <w:rsid w:val="00E44773"/>
    <w:rsid w:val="00E46E2C"/>
    <w:rsid w:val="00E53213"/>
    <w:rsid w:val="00E544CE"/>
    <w:rsid w:val="00E552BF"/>
    <w:rsid w:val="00E55EA3"/>
    <w:rsid w:val="00E6176F"/>
    <w:rsid w:val="00E61AE8"/>
    <w:rsid w:val="00E71299"/>
    <w:rsid w:val="00E71657"/>
    <w:rsid w:val="00E72504"/>
    <w:rsid w:val="00E72E5A"/>
    <w:rsid w:val="00E736C7"/>
    <w:rsid w:val="00E73B34"/>
    <w:rsid w:val="00E771B5"/>
    <w:rsid w:val="00E77221"/>
    <w:rsid w:val="00E81042"/>
    <w:rsid w:val="00E84EB6"/>
    <w:rsid w:val="00E90CA1"/>
    <w:rsid w:val="00E9524C"/>
    <w:rsid w:val="00E959F7"/>
    <w:rsid w:val="00E96D85"/>
    <w:rsid w:val="00EA2FA9"/>
    <w:rsid w:val="00EA3420"/>
    <w:rsid w:val="00EB31C2"/>
    <w:rsid w:val="00EB3F82"/>
    <w:rsid w:val="00EB6BBE"/>
    <w:rsid w:val="00EC2377"/>
    <w:rsid w:val="00EC4616"/>
    <w:rsid w:val="00EC6278"/>
    <w:rsid w:val="00ED05F0"/>
    <w:rsid w:val="00ED0B06"/>
    <w:rsid w:val="00ED25B3"/>
    <w:rsid w:val="00ED5E3D"/>
    <w:rsid w:val="00EE2B86"/>
    <w:rsid w:val="00EE2CAB"/>
    <w:rsid w:val="00EE7F53"/>
    <w:rsid w:val="00EF3976"/>
    <w:rsid w:val="00EF5489"/>
    <w:rsid w:val="00F03349"/>
    <w:rsid w:val="00F058EC"/>
    <w:rsid w:val="00F06EF8"/>
    <w:rsid w:val="00F1059B"/>
    <w:rsid w:val="00F1154F"/>
    <w:rsid w:val="00F11928"/>
    <w:rsid w:val="00F16CEA"/>
    <w:rsid w:val="00F20179"/>
    <w:rsid w:val="00F27556"/>
    <w:rsid w:val="00F30BA3"/>
    <w:rsid w:val="00F47317"/>
    <w:rsid w:val="00F51818"/>
    <w:rsid w:val="00F6016C"/>
    <w:rsid w:val="00F6528D"/>
    <w:rsid w:val="00F67373"/>
    <w:rsid w:val="00F763B1"/>
    <w:rsid w:val="00F77C60"/>
    <w:rsid w:val="00F81BDC"/>
    <w:rsid w:val="00F835AD"/>
    <w:rsid w:val="00F8360D"/>
    <w:rsid w:val="00F84305"/>
    <w:rsid w:val="00F86F09"/>
    <w:rsid w:val="00F90C5E"/>
    <w:rsid w:val="00F917AD"/>
    <w:rsid w:val="00F9268E"/>
    <w:rsid w:val="00F92F6C"/>
    <w:rsid w:val="00F94B95"/>
    <w:rsid w:val="00F960F4"/>
    <w:rsid w:val="00F964CC"/>
    <w:rsid w:val="00F9691A"/>
    <w:rsid w:val="00FA349A"/>
    <w:rsid w:val="00FA6F99"/>
    <w:rsid w:val="00FA7547"/>
    <w:rsid w:val="00FB1AEA"/>
    <w:rsid w:val="00FB3CB6"/>
    <w:rsid w:val="00FB4CA9"/>
    <w:rsid w:val="00FC2ABA"/>
    <w:rsid w:val="00FD132B"/>
    <w:rsid w:val="00FD2E93"/>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4EEE10"/>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rsid w:val="00596718"/>
    <w:pPr>
      <w:tabs>
        <w:tab w:val="center" w:pos="4680"/>
        <w:tab w:val="right" w:pos="9360"/>
      </w:tabs>
      <w:spacing w:line="240" w:lineRule="auto"/>
    </w:pPr>
  </w:style>
  <w:style w:type="character" w:customStyle="1" w:styleId="HeaderChar">
    <w:name w:val="Header Char"/>
    <w:link w:val="Header"/>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styleId="LineNumber">
    <w:name w:val="line number"/>
    <w:basedOn w:val="DefaultParagraphFont"/>
    <w:rsid w:val="00CD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99DA5-2874-4749-9725-A3C734A8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3922</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Admin</cp:lastModifiedBy>
  <cp:revision>54</cp:revision>
  <cp:lastPrinted>2017-04-16T07:30:00Z</cp:lastPrinted>
  <dcterms:created xsi:type="dcterms:W3CDTF">2022-02-23T07:58:00Z</dcterms:created>
  <dcterms:modified xsi:type="dcterms:W3CDTF">2022-11-30T06:39:00Z</dcterms:modified>
</cp:coreProperties>
</file>